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3B0" w:rsidRPr="00916E92" w:rsidRDefault="001963B0" w:rsidP="001963B0">
      <w:pPr>
        <w:spacing w:before="100" w:beforeAutospacing="1" w:after="100" w:afterAutospacing="1" w:line="240" w:lineRule="auto"/>
        <w:rPr>
          <w:rFonts w:ascii="Arial Narrow" w:hAnsi="Arial Narrow" w:cs="Times New Roman"/>
          <w:b/>
          <w:sz w:val="24"/>
          <w:szCs w:val="24"/>
          <w:lang w:val="en-GB"/>
        </w:rPr>
      </w:pPr>
      <w:r>
        <w:rPr>
          <w:rFonts w:ascii="Arial Narrow" w:hAnsi="Arial Narrow" w:cs="Times New Roman"/>
          <w:b/>
          <w:sz w:val="24"/>
          <w:szCs w:val="24"/>
          <w:lang w:val="en-GB"/>
        </w:rPr>
        <w:t>A</w:t>
      </w:r>
      <w:r w:rsidRPr="00916E92">
        <w:rPr>
          <w:rFonts w:ascii="Arial Narrow" w:hAnsi="Arial Narrow" w:cs="Times New Roman"/>
          <w:b/>
          <w:sz w:val="24"/>
          <w:szCs w:val="24"/>
          <w:lang w:val="en-GB"/>
        </w:rPr>
        <w:t>nglistenTheater</w:t>
      </w:r>
    </w:p>
    <w:p w:rsidR="001963B0" w:rsidRPr="00916E92" w:rsidRDefault="001963B0" w:rsidP="00B05059">
      <w:pPr>
        <w:spacing w:after="120" w:line="240" w:lineRule="auto"/>
        <w:jc w:val="both"/>
        <w:rPr>
          <w:rFonts w:ascii="Arial Narrow" w:hAnsi="Arial Narrow" w:cs="Times New Roman"/>
          <w:spacing w:val="-2"/>
          <w:lang w:val="en-GB"/>
        </w:rPr>
      </w:pPr>
      <w:r w:rsidRPr="00916E92">
        <w:rPr>
          <w:rFonts w:ascii="Arial Narrow" w:hAnsi="Arial Narrow" w:cs="Times New Roman"/>
          <w:spacing w:val="-2"/>
          <w:lang w:val="en-GB"/>
        </w:rPr>
        <w:t xml:space="preserve">The AnglistenTheater of the University of Augsburg is an amateur student theatre group that has performed plays in English since 1980. It was founded by Rudolf Beck, then a lecturer in English literature, who produced and directed plays between 1981 and 1990. His successors were Ute Legner and Roger Evans, who directed their first play, Caryl Churchill’s </w:t>
      </w:r>
      <w:r w:rsidRPr="00916E92">
        <w:rPr>
          <w:rFonts w:ascii="Arial Narrow" w:hAnsi="Arial Narrow" w:cs="Times New Roman"/>
          <w:i/>
          <w:spacing w:val="-2"/>
          <w:lang w:val="en-GB"/>
        </w:rPr>
        <w:t>Top Girls</w:t>
      </w:r>
      <w:r w:rsidRPr="00916E92">
        <w:rPr>
          <w:rFonts w:ascii="Arial Narrow" w:hAnsi="Arial Narrow" w:cs="Times New Roman"/>
          <w:spacing w:val="-2"/>
          <w:lang w:val="en-GB"/>
        </w:rPr>
        <w:t>, in 1988. Ute Legner was in charge of the AnglistenTheater from 1991 to 2006. During her time more than 15 contemporary plays, were shown at the University and at the Abraxas theatre in Augsburg</w:t>
      </w:r>
      <w:r>
        <w:rPr>
          <w:rFonts w:ascii="Arial Narrow" w:hAnsi="Arial Narrow" w:cs="Times New Roman"/>
          <w:spacing w:val="-2"/>
          <w:lang w:val="en-GB"/>
        </w:rPr>
        <w:t>,</w:t>
      </w:r>
      <w:r w:rsidRPr="002529C4">
        <w:rPr>
          <w:rFonts w:ascii="Arial Narrow" w:hAnsi="Arial Narrow" w:cs="Times New Roman"/>
          <w:spacing w:val="-2"/>
          <w:lang w:val="en-GB"/>
        </w:rPr>
        <w:t xml:space="preserve"> </w:t>
      </w:r>
      <w:r w:rsidRPr="00916E92">
        <w:rPr>
          <w:rFonts w:ascii="Arial Narrow" w:hAnsi="Arial Narrow" w:cs="Times New Roman"/>
          <w:spacing w:val="-2"/>
          <w:lang w:val="en-GB"/>
        </w:rPr>
        <w:t>many of them for t</w:t>
      </w:r>
      <w:r>
        <w:rPr>
          <w:rFonts w:ascii="Arial Narrow" w:hAnsi="Arial Narrow" w:cs="Times New Roman"/>
          <w:spacing w:val="-2"/>
          <w:lang w:val="en-GB"/>
        </w:rPr>
        <w:t>he first time on a German stage</w:t>
      </w:r>
      <w:r w:rsidRPr="00916E92">
        <w:rPr>
          <w:rFonts w:ascii="Arial Narrow" w:hAnsi="Arial Narrow" w:cs="Times New Roman"/>
          <w:spacing w:val="-2"/>
          <w:lang w:val="en-GB"/>
        </w:rPr>
        <w:t xml:space="preserve">. After an interval of 6 years, Rudolf Beck, in co-operation with Kellie Hirsch and Georg Hauzenberger, revived the AnglistenTheater in 2012 with Simon Stephens’ </w:t>
      </w:r>
      <w:r w:rsidRPr="00916E92">
        <w:rPr>
          <w:rFonts w:ascii="Arial Narrow" w:hAnsi="Arial Narrow" w:cs="Times New Roman"/>
          <w:i/>
          <w:spacing w:val="-2"/>
          <w:lang w:val="en-GB"/>
        </w:rPr>
        <w:t>One Minute</w:t>
      </w:r>
      <w:r w:rsidRPr="00916E92">
        <w:rPr>
          <w:rFonts w:ascii="Arial Narrow" w:hAnsi="Arial Narrow" w:cs="Times New Roman"/>
          <w:spacing w:val="-2"/>
          <w:lang w:val="en-GB"/>
        </w:rPr>
        <w:t>.</w:t>
      </w:r>
      <w:r w:rsidR="00F31A25">
        <w:rPr>
          <w:rFonts w:ascii="Arial Narrow" w:hAnsi="Arial Narrow" w:cs="Times New Roman"/>
          <w:spacing w:val="-2"/>
          <w:lang w:val="en-GB"/>
        </w:rPr>
        <w:t xml:space="preserve"> – </w:t>
      </w:r>
      <w:r w:rsidRPr="00916E92">
        <w:rPr>
          <w:rFonts w:ascii="Arial Narrow" w:hAnsi="Arial Narrow" w:cs="Times New Roman"/>
          <w:spacing w:val="-2"/>
          <w:lang w:val="en-GB"/>
        </w:rPr>
        <w:t xml:space="preserve">A list of the plays produced by the AnglistenTheater since 1981 can be found on our website </w:t>
      </w:r>
      <w:r w:rsidRPr="00F31A25">
        <w:rPr>
          <w:rFonts w:ascii="Arial Narrow" w:hAnsi="Arial Narrow" w:cs="Times New Roman"/>
          <w:spacing w:val="-6"/>
          <w:lang w:val="en-GB"/>
        </w:rPr>
        <w:t>http://</w:t>
      </w:r>
      <w:r w:rsidR="00AB2CD2">
        <w:rPr>
          <w:rFonts w:ascii="Arial Narrow" w:hAnsi="Arial Narrow" w:cs="Times New Roman"/>
          <w:spacing w:val="-6"/>
          <w:lang w:val="en-GB"/>
        </w:rPr>
        <w:t>www.student.uni-augsburg.de/de/</w:t>
      </w:r>
      <w:r w:rsidRPr="00F31A25">
        <w:rPr>
          <w:rFonts w:ascii="Arial Narrow" w:hAnsi="Arial Narrow" w:cs="Times New Roman"/>
          <w:spacing w:val="-6"/>
          <w:lang w:val="en-GB"/>
        </w:rPr>
        <w:t>gruppen/anglistentheater</w:t>
      </w:r>
      <w:r w:rsidRPr="002529C4">
        <w:rPr>
          <w:rFonts w:ascii="Arial Narrow" w:hAnsi="Arial Narrow" w:cs="Times New Roman"/>
          <w:lang w:val="en-GB"/>
        </w:rPr>
        <w:t>/</w:t>
      </w:r>
      <w:r w:rsidRPr="00916E92">
        <w:rPr>
          <w:rFonts w:ascii="Arial Narrow" w:hAnsi="Arial Narrow" w:cs="Times New Roman"/>
          <w:lang w:val="en-GB"/>
        </w:rPr>
        <w:t>.</w:t>
      </w:r>
    </w:p>
    <w:p w:rsidR="001963B0" w:rsidRPr="00916E92" w:rsidRDefault="001963B0" w:rsidP="00B05059">
      <w:pPr>
        <w:spacing w:after="120" w:line="240" w:lineRule="auto"/>
        <w:jc w:val="both"/>
        <w:rPr>
          <w:rFonts w:ascii="Arial Narrow" w:hAnsi="Arial Narrow" w:cs="Times New Roman"/>
          <w:lang w:val="en-GB"/>
        </w:rPr>
      </w:pPr>
      <w:r w:rsidRPr="00916E92">
        <w:rPr>
          <w:rFonts w:ascii="Arial Narrow" w:hAnsi="Arial Narrow" w:cs="Times New Roman"/>
          <w:lang w:val="en-GB"/>
        </w:rPr>
        <w:t xml:space="preserve">If you would like to learn more about the AnglistenTheater, you may consult our </w:t>
      </w:r>
      <w:r w:rsidRPr="00916E92">
        <w:rPr>
          <w:rFonts w:ascii="Arial Narrow" w:hAnsi="Arial Narrow" w:cs="Times New Roman"/>
          <w:b/>
          <w:lang w:val="en-GB"/>
        </w:rPr>
        <w:t>website</w:t>
      </w:r>
      <w:r w:rsidRPr="00916E92">
        <w:rPr>
          <w:rFonts w:ascii="Arial Narrow" w:hAnsi="Arial Narrow" w:cs="Times New Roman"/>
          <w:lang w:val="en-GB"/>
        </w:rPr>
        <w:t xml:space="preserve"> </w:t>
      </w:r>
      <w:hyperlink r:id="rId6" w:history="1">
        <w:r w:rsidRPr="00916E92">
          <w:rPr>
            <w:rFonts w:ascii="Arial Narrow" w:hAnsi="Arial Narrow" w:cs="Times New Roman"/>
            <w:lang w:val="en-GB"/>
          </w:rPr>
          <w:t>http://www.student.uni-augsburg.</w:t>
        </w:r>
        <w:r>
          <w:rPr>
            <w:rFonts w:ascii="Arial Narrow" w:hAnsi="Arial Narrow" w:cs="Times New Roman"/>
            <w:lang w:val="en-GB"/>
          </w:rPr>
          <w:t xml:space="preserve"> </w:t>
        </w:r>
        <w:r w:rsidRPr="00916E92">
          <w:rPr>
            <w:rFonts w:ascii="Arial Narrow" w:hAnsi="Arial Narrow" w:cs="Times New Roman"/>
            <w:lang w:val="en-GB"/>
          </w:rPr>
          <w:t>de/de/gruppen/ anglistentheater/</w:t>
        </w:r>
      </w:hyperlink>
      <w:r w:rsidRPr="00916E92">
        <w:rPr>
          <w:rFonts w:ascii="Arial Narrow" w:hAnsi="Arial Narrow" w:cs="Times New Roman"/>
          <w:lang w:val="en-GB"/>
        </w:rPr>
        <w:t xml:space="preserve">, or follow us on </w:t>
      </w:r>
      <w:r w:rsidRPr="00916E92">
        <w:rPr>
          <w:rFonts w:ascii="Arial Narrow" w:hAnsi="Arial Narrow" w:cs="Times New Roman"/>
          <w:b/>
          <w:lang w:val="en-GB"/>
        </w:rPr>
        <w:t>Facebook</w:t>
      </w:r>
      <w:r w:rsidRPr="00916E92">
        <w:rPr>
          <w:rFonts w:ascii="Arial Narrow" w:hAnsi="Arial Narrow" w:cs="Times New Roman"/>
          <w:lang w:val="en-GB"/>
        </w:rPr>
        <w:t xml:space="preserve">: </w:t>
      </w:r>
      <w:r w:rsidRPr="00F31A25">
        <w:rPr>
          <w:rFonts w:ascii="Arial Narrow" w:hAnsi="Arial Narrow" w:cs="Times New Roman"/>
          <w:spacing w:val="-7"/>
          <w:lang w:val="en-GB"/>
        </w:rPr>
        <w:t>http:// www.facebook.com/ AnglistenTheaterAugsburg</w:t>
      </w:r>
      <w:bookmarkStart w:id="0" w:name="_GoBack"/>
      <w:bookmarkEnd w:id="0"/>
      <w:r w:rsidRPr="00916E92">
        <w:rPr>
          <w:rFonts w:ascii="Arial Narrow" w:hAnsi="Arial Narrow" w:cs="Times New Roman"/>
          <w:lang w:val="en-GB"/>
        </w:rPr>
        <w:t xml:space="preserve">, or else subscribe to our </w:t>
      </w:r>
      <w:r w:rsidRPr="00916E92">
        <w:rPr>
          <w:rFonts w:ascii="Arial Narrow" w:hAnsi="Arial Narrow" w:cs="Times New Roman"/>
          <w:b/>
          <w:lang w:val="en-GB"/>
        </w:rPr>
        <w:t>mailing</w:t>
      </w:r>
      <w:r w:rsidRPr="00916E92">
        <w:rPr>
          <w:rFonts w:ascii="Arial Narrow" w:hAnsi="Arial Narrow" w:cs="Times New Roman"/>
          <w:lang w:val="en-GB"/>
        </w:rPr>
        <w:t xml:space="preserve"> </w:t>
      </w:r>
      <w:r w:rsidRPr="00916E92">
        <w:rPr>
          <w:rFonts w:ascii="Arial Narrow" w:hAnsi="Arial Narrow" w:cs="Times New Roman"/>
          <w:b/>
          <w:lang w:val="en-GB"/>
        </w:rPr>
        <w:t>list</w:t>
      </w:r>
      <w:r w:rsidRPr="00916E92">
        <w:rPr>
          <w:rFonts w:ascii="Arial Narrow" w:hAnsi="Arial Narrow" w:cs="Times New Roman"/>
          <w:lang w:val="en-GB"/>
        </w:rPr>
        <w:t xml:space="preserve"> by sending an email to phil-anglistentheater-s</w:t>
      </w:r>
      <w:r>
        <w:rPr>
          <w:rFonts w:ascii="Arial Narrow" w:hAnsi="Arial Narrow" w:cs="Times New Roman"/>
          <w:lang w:val="en-GB"/>
        </w:rPr>
        <w:t>ubscribe@listserv.uni-augsburg.</w:t>
      </w:r>
      <w:r w:rsidRPr="00916E92">
        <w:rPr>
          <w:rFonts w:ascii="Arial Narrow" w:hAnsi="Arial Narrow" w:cs="Times New Roman"/>
          <w:lang w:val="en-GB"/>
        </w:rPr>
        <w:t xml:space="preserve">de </w:t>
      </w:r>
      <w:r w:rsidRPr="002529C4">
        <w:rPr>
          <w:rFonts w:ascii="Arial Narrow" w:hAnsi="Arial Narrow" w:cs="Times New Roman"/>
          <w:spacing w:val="-10"/>
          <w:lang w:val="en-GB"/>
        </w:rPr>
        <w:t>and following</w:t>
      </w:r>
      <w:r w:rsidRPr="00916E92">
        <w:rPr>
          <w:rFonts w:ascii="Arial Narrow" w:hAnsi="Arial Narrow" w:cs="Times New Roman"/>
          <w:lang w:val="en-GB"/>
        </w:rPr>
        <w:t xml:space="preserve"> the instructions in the reply.</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745"/>
      </w:tblGrid>
      <w:tr w:rsidR="00B05059" w:rsidRPr="00A45796" w:rsidTr="008D57C8">
        <w:trPr>
          <w:jc w:val="center"/>
        </w:trPr>
        <w:tc>
          <w:tcPr>
            <w:tcW w:w="5475" w:type="dxa"/>
            <w:gridSpan w:val="2"/>
            <w:tcBorders>
              <w:top w:val="single" w:sz="24" w:space="0" w:color="FF0000"/>
              <w:left w:val="single" w:sz="24" w:space="0" w:color="FF0000"/>
              <w:bottom w:val="single" w:sz="24" w:space="0" w:color="FF0000"/>
              <w:right w:val="single" w:sz="24" w:space="0" w:color="FF0000"/>
            </w:tcBorders>
            <w:vAlign w:val="center"/>
          </w:tcPr>
          <w:p w:rsidR="008D57C8" w:rsidRPr="008D57C8" w:rsidRDefault="00F31A25" w:rsidP="008D57C8">
            <w:pPr>
              <w:spacing w:before="120" w:after="120"/>
              <w:rPr>
                <w:rFonts w:ascii="Arial Narrow" w:hAnsi="Arial Narrow" w:cs="Times New Roman"/>
                <w:b/>
                <w:lang w:val="en-GB"/>
              </w:rPr>
            </w:pPr>
            <w:r w:rsidRPr="00916E92">
              <w:rPr>
                <w:rFonts w:ascii="Arial Narrow" w:hAnsi="Arial Narrow" w:cs="Times New Roman"/>
                <w:lang w:val="en-GB"/>
              </w:rPr>
              <w:t xml:space="preserve">If would like to become a </w:t>
            </w:r>
            <w:r w:rsidRPr="00916E92">
              <w:rPr>
                <w:rFonts w:ascii="Arial Narrow" w:hAnsi="Arial Narrow" w:cs="Times New Roman"/>
                <w:b/>
                <w:lang w:val="en-GB"/>
              </w:rPr>
              <w:t>member</w:t>
            </w:r>
            <w:r w:rsidRPr="00916E92">
              <w:rPr>
                <w:rFonts w:ascii="Arial Narrow" w:hAnsi="Arial Narrow" w:cs="Times New Roman"/>
                <w:lang w:val="en-GB"/>
              </w:rPr>
              <w:t xml:space="preserve"> of the AnglistenTheater team, either on stage, or as part of the production team, please </w:t>
            </w:r>
            <w:r>
              <w:rPr>
                <w:rFonts w:ascii="Arial Narrow" w:hAnsi="Arial Narrow" w:cs="Times New Roman"/>
                <w:lang w:val="en-GB"/>
              </w:rPr>
              <w:t xml:space="preserve">write us an email at </w:t>
            </w:r>
            <w:hyperlink r:id="rId7" w:history="1">
              <w:r w:rsidRPr="007C03BF">
                <w:rPr>
                  <w:rStyle w:val="Hyperlink"/>
                  <w:rFonts w:ascii="Arial Narrow" w:hAnsi="Arial Narrow" w:cs="Times New Roman"/>
                  <w:lang w:val="en-GB"/>
                </w:rPr>
                <w:t>anglistentheater@phil.uni-augsburg.de</w:t>
              </w:r>
            </w:hyperlink>
            <w:r>
              <w:rPr>
                <w:rFonts w:ascii="Arial Narrow" w:hAnsi="Arial Narrow" w:cs="Times New Roman"/>
                <w:lang w:val="en-GB"/>
              </w:rPr>
              <w:t xml:space="preserve">, </w:t>
            </w:r>
            <w:r>
              <w:rPr>
                <w:rFonts w:ascii="Arial Narrow" w:hAnsi="Arial Narrow" w:cs="Times New Roman"/>
                <w:b/>
                <w:lang w:val="en-GB"/>
              </w:rPr>
              <w:t xml:space="preserve">or </w:t>
            </w:r>
            <w:r w:rsidR="008D57C8" w:rsidRPr="008D57C8">
              <w:rPr>
                <w:rFonts w:ascii="Arial Narrow" w:hAnsi="Arial Narrow" w:cs="Times New Roman"/>
                <w:b/>
                <w:lang w:val="en-GB"/>
              </w:rPr>
              <w:t xml:space="preserve">join us at </w:t>
            </w:r>
            <w:r w:rsidRPr="008D57C8">
              <w:rPr>
                <w:rFonts w:ascii="Arial Narrow" w:hAnsi="Arial Narrow" w:cs="Times New Roman"/>
                <w:b/>
                <w:lang w:val="en-GB"/>
              </w:rPr>
              <w:t>our introductory</w:t>
            </w:r>
            <w:r w:rsidR="008D57C8" w:rsidRPr="008D57C8">
              <w:rPr>
                <w:rFonts w:ascii="Arial Narrow" w:hAnsi="Arial Narrow" w:cs="Times New Roman"/>
                <w:b/>
                <w:lang w:val="en-GB"/>
              </w:rPr>
              <w:t xml:space="preserve"> meeting for the 2015/16 season</w:t>
            </w:r>
          </w:p>
          <w:p w:rsidR="00B05059" w:rsidRPr="008D57C8" w:rsidRDefault="00F31A25" w:rsidP="008D57C8">
            <w:pPr>
              <w:spacing w:before="120" w:after="120"/>
              <w:jc w:val="center"/>
              <w:rPr>
                <w:rFonts w:ascii="Arial Narrow" w:hAnsi="Arial Narrow" w:cs="Times New Roman"/>
                <w:b/>
                <w:noProof/>
                <w:sz w:val="28"/>
                <w:szCs w:val="28"/>
                <w:lang w:val="en-US" w:eastAsia="de-DE"/>
              </w:rPr>
            </w:pPr>
            <w:r w:rsidRPr="008D57C8">
              <w:rPr>
                <w:rFonts w:ascii="Arial Narrow" w:hAnsi="Arial Narrow" w:cs="Times New Roman"/>
                <w:b/>
                <w:color w:val="FF0000"/>
                <w:sz w:val="28"/>
                <w:szCs w:val="28"/>
                <w:lang w:val="en-GB"/>
              </w:rPr>
              <w:t>on Tuesday</w:t>
            </w:r>
            <w:r w:rsidR="008D57C8" w:rsidRPr="008D57C8">
              <w:rPr>
                <w:rFonts w:ascii="Arial Narrow" w:hAnsi="Arial Narrow" w:cs="Times New Roman"/>
                <w:b/>
                <w:color w:val="FF0000"/>
                <w:sz w:val="28"/>
                <w:szCs w:val="28"/>
                <w:lang w:val="en-GB"/>
              </w:rPr>
              <w:t xml:space="preserve"> 7</w:t>
            </w:r>
            <w:r w:rsidR="008D57C8" w:rsidRPr="008D57C8">
              <w:rPr>
                <w:rFonts w:ascii="Arial Narrow" w:hAnsi="Arial Narrow" w:cs="Times New Roman"/>
                <w:b/>
                <w:color w:val="FF0000"/>
                <w:sz w:val="28"/>
                <w:szCs w:val="28"/>
                <w:vertAlign w:val="superscript"/>
                <w:lang w:val="en-GB"/>
              </w:rPr>
              <w:t>th</w:t>
            </w:r>
            <w:r w:rsidR="008D57C8" w:rsidRPr="008D57C8">
              <w:rPr>
                <w:rFonts w:ascii="Arial Narrow" w:hAnsi="Arial Narrow" w:cs="Times New Roman"/>
                <w:b/>
                <w:color w:val="FF0000"/>
                <w:sz w:val="28"/>
                <w:szCs w:val="28"/>
                <w:lang w:val="en-GB"/>
              </w:rPr>
              <w:t xml:space="preserve"> July at 7:15 p.m. in </w:t>
            </w:r>
            <w:proofErr w:type="spellStart"/>
            <w:r w:rsidR="008D57C8" w:rsidRPr="008D57C8">
              <w:rPr>
                <w:rFonts w:ascii="Arial Narrow" w:hAnsi="Arial Narrow" w:cs="Times New Roman"/>
                <w:b/>
                <w:color w:val="FF0000"/>
                <w:sz w:val="28"/>
                <w:szCs w:val="28"/>
                <w:lang w:val="en-GB"/>
              </w:rPr>
              <w:t>rm</w:t>
            </w:r>
            <w:proofErr w:type="spellEnd"/>
            <w:r w:rsidR="008D57C8" w:rsidRPr="008D57C8">
              <w:rPr>
                <w:rFonts w:ascii="Arial Narrow" w:hAnsi="Arial Narrow" w:cs="Times New Roman"/>
                <w:b/>
                <w:color w:val="FF0000"/>
                <w:sz w:val="28"/>
                <w:szCs w:val="28"/>
                <w:lang w:val="en-GB"/>
              </w:rPr>
              <w:t xml:space="preserve"> 2127A (D building</w:t>
            </w:r>
            <w:r w:rsidRPr="008D57C8">
              <w:rPr>
                <w:rFonts w:ascii="Arial Narrow" w:hAnsi="Arial Narrow" w:cs="Times New Roman"/>
                <w:b/>
                <w:color w:val="FF0000"/>
                <w:sz w:val="28"/>
                <w:szCs w:val="28"/>
                <w:lang w:val="en-GB"/>
              </w:rPr>
              <w:t xml:space="preserve"> </w:t>
            </w:r>
            <w:r w:rsidR="008D57C8" w:rsidRPr="008D57C8">
              <w:rPr>
                <w:rFonts w:ascii="Arial Narrow" w:hAnsi="Arial Narrow" w:cs="Times New Roman"/>
                <w:b/>
                <w:color w:val="FF0000"/>
                <w:sz w:val="28"/>
                <w:szCs w:val="28"/>
                <w:lang w:val="en-GB"/>
              </w:rPr>
              <w:t>of the university).</w:t>
            </w:r>
          </w:p>
        </w:tc>
      </w:tr>
      <w:tr w:rsidR="008D57C8" w:rsidRPr="00A45796" w:rsidTr="008D57C8">
        <w:trPr>
          <w:jc w:val="center"/>
        </w:trPr>
        <w:tc>
          <w:tcPr>
            <w:tcW w:w="2730" w:type="dxa"/>
            <w:tcBorders>
              <w:top w:val="single" w:sz="24" w:space="0" w:color="FF0000"/>
            </w:tcBorders>
            <w:vAlign w:val="center"/>
          </w:tcPr>
          <w:p w:rsidR="008D57C8" w:rsidRPr="004435F9" w:rsidRDefault="008D57C8" w:rsidP="001963B0">
            <w:pPr>
              <w:jc w:val="center"/>
              <w:rPr>
                <w:rFonts w:ascii="Arial Narrow" w:hAnsi="Arial Narrow" w:cs="Times New Roman"/>
                <w:noProof/>
                <w:lang w:val="en-US" w:eastAsia="de-DE"/>
              </w:rPr>
            </w:pPr>
          </w:p>
        </w:tc>
        <w:tc>
          <w:tcPr>
            <w:tcW w:w="2745" w:type="dxa"/>
            <w:tcBorders>
              <w:top w:val="single" w:sz="24" w:space="0" w:color="FF0000"/>
            </w:tcBorders>
            <w:vAlign w:val="bottom"/>
          </w:tcPr>
          <w:p w:rsidR="008D57C8" w:rsidRPr="004435F9" w:rsidRDefault="008D57C8" w:rsidP="00F31A25">
            <w:pPr>
              <w:jc w:val="center"/>
              <w:rPr>
                <w:rFonts w:ascii="Arial Narrow" w:hAnsi="Arial Narrow" w:cs="Times New Roman"/>
                <w:noProof/>
                <w:lang w:val="en-US" w:eastAsia="de-DE"/>
              </w:rPr>
            </w:pPr>
          </w:p>
        </w:tc>
      </w:tr>
      <w:tr w:rsidR="008D57C8" w:rsidRPr="00A45796" w:rsidTr="008D57C8">
        <w:trPr>
          <w:jc w:val="center"/>
        </w:trPr>
        <w:tc>
          <w:tcPr>
            <w:tcW w:w="2730" w:type="dxa"/>
            <w:vAlign w:val="center"/>
          </w:tcPr>
          <w:p w:rsidR="008D57C8" w:rsidRPr="004435F9" w:rsidRDefault="008D57C8" w:rsidP="001963B0">
            <w:pPr>
              <w:jc w:val="center"/>
              <w:rPr>
                <w:rFonts w:ascii="Arial Narrow" w:hAnsi="Arial Narrow" w:cs="Times New Roman"/>
                <w:noProof/>
                <w:lang w:val="en-US" w:eastAsia="de-DE"/>
              </w:rPr>
            </w:pPr>
          </w:p>
        </w:tc>
        <w:tc>
          <w:tcPr>
            <w:tcW w:w="2745" w:type="dxa"/>
            <w:vAlign w:val="bottom"/>
          </w:tcPr>
          <w:p w:rsidR="008D57C8" w:rsidRPr="004435F9" w:rsidRDefault="008D57C8" w:rsidP="00F31A25">
            <w:pPr>
              <w:jc w:val="center"/>
              <w:rPr>
                <w:rFonts w:ascii="Arial Narrow" w:hAnsi="Arial Narrow" w:cs="Times New Roman"/>
                <w:noProof/>
                <w:lang w:val="en-US" w:eastAsia="de-DE"/>
              </w:rPr>
            </w:pPr>
          </w:p>
        </w:tc>
      </w:tr>
      <w:tr w:rsidR="001963B0" w:rsidTr="008D57C8">
        <w:trPr>
          <w:jc w:val="center"/>
        </w:trPr>
        <w:tc>
          <w:tcPr>
            <w:tcW w:w="2730" w:type="dxa"/>
            <w:vAlign w:val="center"/>
          </w:tcPr>
          <w:p w:rsidR="001963B0" w:rsidRDefault="001963B0" w:rsidP="001963B0">
            <w:pPr>
              <w:jc w:val="center"/>
              <w:rPr>
                <w:rFonts w:ascii="Arial Narrow" w:hAnsi="Arial Narrow" w:cs="Times New Roman"/>
                <w:lang w:val="en-GB"/>
              </w:rPr>
            </w:pPr>
            <w:r>
              <w:rPr>
                <w:rFonts w:ascii="Arial Narrow" w:hAnsi="Arial Narrow" w:cs="Times New Roman"/>
                <w:noProof/>
                <w:lang w:eastAsia="de-DE"/>
              </w:rPr>
              <w:drawing>
                <wp:inline distT="0" distB="0" distL="0" distR="0" wp14:anchorId="49C1FD5A" wp14:editId="322138DE">
                  <wp:extent cx="1666800" cy="745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ig klein.jpg"/>
                          <pic:cNvPicPr/>
                        </pic:nvPicPr>
                        <pic:blipFill>
                          <a:blip r:embed="rId8">
                            <a:extLst>
                              <a:ext uri="{28A0092B-C50C-407E-A947-70E740481C1C}">
                                <a14:useLocalDpi xmlns:a14="http://schemas.microsoft.com/office/drawing/2010/main" val="0"/>
                              </a:ext>
                            </a:extLst>
                          </a:blip>
                          <a:stretch>
                            <a:fillRect/>
                          </a:stretch>
                        </pic:blipFill>
                        <pic:spPr>
                          <a:xfrm>
                            <a:off x="0" y="0"/>
                            <a:ext cx="1666800" cy="745200"/>
                          </a:xfrm>
                          <a:prstGeom prst="rect">
                            <a:avLst/>
                          </a:prstGeom>
                        </pic:spPr>
                      </pic:pic>
                    </a:graphicData>
                  </a:graphic>
                </wp:inline>
              </w:drawing>
            </w:r>
          </w:p>
        </w:tc>
        <w:tc>
          <w:tcPr>
            <w:tcW w:w="2745" w:type="dxa"/>
            <w:vAlign w:val="bottom"/>
          </w:tcPr>
          <w:p w:rsidR="001963B0" w:rsidRDefault="001963B0" w:rsidP="00F31A25">
            <w:pPr>
              <w:jc w:val="center"/>
              <w:rPr>
                <w:rFonts w:ascii="Arial Narrow" w:hAnsi="Arial Narrow" w:cs="Times New Roman"/>
                <w:lang w:val="en-GB"/>
              </w:rPr>
            </w:pPr>
            <w:r>
              <w:rPr>
                <w:rFonts w:ascii="Arial Narrow" w:hAnsi="Arial Narrow" w:cs="Times New Roman"/>
                <w:noProof/>
                <w:lang w:eastAsia="de-DE"/>
              </w:rPr>
              <w:drawing>
                <wp:anchor distT="252095" distB="107950" distL="114300" distR="114300" simplePos="0" relativeHeight="251661312" behindDoc="0" locked="0" layoutInCell="1" allowOverlap="1" wp14:anchorId="3F8F736A" wp14:editId="7D4B9062">
                  <wp:simplePos x="0" y="0"/>
                  <wp:positionH relativeFrom="column">
                    <wp:posOffset>223520</wp:posOffset>
                  </wp:positionH>
                  <wp:positionV relativeFrom="paragraph">
                    <wp:posOffset>-1210945</wp:posOffset>
                  </wp:positionV>
                  <wp:extent cx="1170000" cy="10296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rl_q.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0000" cy="1029600"/>
                          </a:xfrm>
                          <a:prstGeom prst="rect">
                            <a:avLst/>
                          </a:prstGeom>
                        </pic:spPr>
                      </pic:pic>
                    </a:graphicData>
                  </a:graphic>
                  <wp14:sizeRelH relativeFrom="margin">
                    <wp14:pctWidth>0</wp14:pctWidth>
                  </wp14:sizeRelH>
                  <wp14:sizeRelV relativeFrom="margin">
                    <wp14:pctHeight>0</wp14:pctHeight>
                  </wp14:sizeRelV>
                </wp:anchor>
              </w:drawing>
            </w:r>
          </w:p>
        </w:tc>
      </w:tr>
      <w:tr w:rsidR="001963B0" w:rsidTr="008D57C8">
        <w:trPr>
          <w:jc w:val="center"/>
        </w:trPr>
        <w:tc>
          <w:tcPr>
            <w:tcW w:w="2730" w:type="dxa"/>
            <w:vAlign w:val="center"/>
          </w:tcPr>
          <w:p w:rsidR="001963B0" w:rsidRDefault="001963B0" w:rsidP="001963B0">
            <w:pPr>
              <w:jc w:val="center"/>
              <w:rPr>
                <w:rFonts w:ascii="Arial Narrow" w:hAnsi="Arial Narrow" w:cs="Times New Roman"/>
                <w:noProof/>
                <w:lang w:eastAsia="de-DE"/>
              </w:rPr>
            </w:pPr>
            <w:r>
              <w:rPr>
                <w:rFonts w:ascii="Arial Narrow" w:hAnsi="Arial Narrow" w:cs="Times New Roman"/>
                <w:noProof/>
                <w:lang w:eastAsia="de-DE"/>
              </w:rPr>
              <w:drawing>
                <wp:inline distT="0" distB="0" distL="0" distR="0" wp14:anchorId="56EEE880" wp14:editId="265A5BBB">
                  <wp:extent cx="1519200" cy="1350000"/>
                  <wp:effectExtent l="0" t="0" r="508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nnigans_Farb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9200" cy="1350000"/>
                          </a:xfrm>
                          <a:prstGeom prst="rect">
                            <a:avLst/>
                          </a:prstGeom>
                        </pic:spPr>
                      </pic:pic>
                    </a:graphicData>
                  </a:graphic>
                </wp:inline>
              </w:drawing>
            </w:r>
          </w:p>
        </w:tc>
        <w:tc>
          <w:tcPr>
            <w:tcW w:w="2745" w:type="dxa"/>
          </w:tcPr>
          <w:p w:rsidR="001963B0" w:rsidRDefault="001963B0" w:rsidP="001963B0">
            <w:pPr>
              <w:jc w:val="center"/>
              <w:rPr>
                <w:rFonts w:ascii="Arial Narrow" w:hAnsi="Arial Narrow" w:cs="Times New Roman"/>
                <w:noProof/>
                <w:lang w:eastAsia="de-DE"/>
              </w:rPr>
            </w:pPr>
            <w:r>
              <w:rPr>
                <w:rFonts w:ascii="Arial Narrow" w:hAnsi="Arial Narrow" w:cs="Times New Roman"/>
                <w:noProof/>
                <w:lang w:eastAsia="de-DE"/>
              </w:rPr>
              <w:drawing>
                <wp:anchor distT="180340" distB="180340" distL="114300" distR="114300" simplePos="0" relativeHeight="251662336" behindDoc="0" locked="0" layoutInCell="1" allowOverlap="1" wp14:anchorId="737DD79E" wp14:editId="3DC5BB90">
                  <wp:simplePos x="0" y="0"/>
                  <wp:positionH relativeFrom="column">
                    <wp:posOffset>3175</wp:posOffset>
                  </wp:positionH>
                  <wp:positionV relativeFrom="paragraph">
                    <wp:posOffset>-3810</wp:posOffset>
                  </wp:positionV>
                  <wp:extent cx="1674000" cy="1123200"/>
                  <wp:effectExtent l="0" t="0" r="2540" b="127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eibwaren-Bert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4000" cy="1123200"/>
                          </a:xfrm>
                          <a:prstGeom prst="rect">
                            <a:avLst/>
                          </a:prstGeom>
                        </pic:spPr>
                      </pic:pic>
                    </a:graphicData>
                  </a:graphic>
                  <wp14:sizeRelH relativeFrom="margin">
                    <wp14:pctWidth>0</wp14:pctWidth>
                  </wp14:sizeRelH>
                  <wp14:sizeRelV relativeFrom="margin">
                    <wp14:pctHeight>0</wp14:pctHeight>
                  </wp14:sizeRelV>
                </wp:anchor>
              </w:drawing>
            </w:r>
          </w:p>
        </w:tc>
      </w:tr>
      <w:tr w:rsidR="00A45796" w:rsidTr="006A0435">
        <w:trPr>
          <w:jc w:val="center"/>
        </w:trPr>
        <w:tc>
          <w:tcPr>
            <w:tcW w:w="5475" w:type="dxa"/>
            <w:gridSpan w:val="2"/>
            <w:vAlign w:val="center"/>
          </w:tcPr>
          <w:p w:rsidR="00A45796" w:rsidRDefault="00A45796" w:rsidP="00A45796">
            <w:pPr>
              <w:jc w:val="center"/>
              <w:rPr>
                <w:rFonts w:ascii="Arial Narrow" w:hAnsi="Arial Narrow" w:cs="Times New Roman"/>
                <w:noProof/>
                <w:lang w:eastAsia="de-DE"/>
              </w:rPr>
            </w:pPr>
            <w:r>
              <w:rPr>
                <w:rFonts w:ascii="Arial Narrow" w:hAnsi="Arial Narrow" w:cs="Times New Roman"/>
                <w:noProof/>
                <w:lang w:eastAsia="de-DE"/>
              </w:rPr>
              <w:drawing>
                <wp:anchor distT="180340" distB="180340" distL="114300" distR="114300" simplePos="0" relativeHeight="251664384" behindDoc="0" locked="0" layoutInCell="1" allowOverlap="1" wp14:anchorId="4E4F1E9A" wp14:editId="4C55C985">
                  <wp:simplePos x="0" y="0"/>
                  <wp:positionH relativeFrom="column">
                    <wp:posOffset>581660</wp:posOffset>
                  </wp:positionH>
                  <wp:positionV relativeFrom="paragraph">
                    <wp:posOffset>-3810</wp:posOffset>
                  </wp:positionV>
                  <wp:extent cx="2543175" cy="107569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adtsparkasseAugsburg_Farbe.png"/>
                          <pic:cNvPicPr/>
                        </pic:nvPicPr>
                        <pic:blipFill>
                          <a:blip r:embed="rId12">
                            <a:extLst>
                              <a:ext uri="{28A0092B-C50C-407E-A947-70E740481C1C}">
                                <a14:useLocalDpi xmlns:a14="http://schemas.microsoft.com/office/drawing/2010/main" val="0"/>
                              </a:ext>
                            </a:extLst>
                          </a:blip>
                          <a:stretch>
                            <a:fillRect/>
                          </a:stretch>
                        </pic:blipFill>
                        <pic:spPr>
                          <a:xfrm>
                            <a:off x="0" y="0"/>
                            <a:ext cx="2543175" cy="1075690"/>
                          </a:xfrm>
                          <a:prstGeom prst="rect">
                            <a:avLst/>
                          </a:prstGeom>
                        </pic:spPr>
                      </pic:pic>
                    </a:graphicData>
                  </a:graphic>
                  <wp14:sizeRelH relativeFrom="margin">
                    <wp14:pctWidth>0</wp14:pctWidth>
                  </wp14:sizeRelH>
                  <wp14:sizeRelV relativeFrom="margin">
                    <wp14:pctHeight>0</wp14:pctHeight>
                  </wp14:sizeRelV>
                </wp:anchor>
              </w:drawing>
            </w:r>
          </w:p>
        </w:tc>
      </w:tr>
      <w:tr w:rsidR="001963B0" w:rsidTr="008D57C8">
        <w:trPr>
          <w:jc w:val="center"/>
        </w:trPr>
        <w:tc>
          <w:tcPr>
            <w:tcW w:w="5475" w:type="dxa"/>
            <w:gridSpan w:val="2"/>
            <w:vAlign w:val="center"/>
          </w:tcPr>
          <w:p w:rsidR="001963B0" w:rsidRDefault="001963B0" w:rsidP="001963B0">
            <w:pPr>
              <w:jc w:val="center"/>
              <w:rPr>
                <w:rFonts w:ascii="Arial Narrow" w:hAnsi="Arial Narrow" w:cs="Times New Roman"/>
                <w:noProof/>
                <w:lang w:eastAsia="de-DE"/>
              </w:rPr>
            </w:pPr>
          </w:p>
        </w:tc>
      </w:tr>
    </w:tbl>
    <w:p w:rsidR="001963B0" w:rsidRDefault="001963B0" w:rsidP="001963B0">
      <w:pPr>
        <w:rPr>
          <w:rFonts w:ascii="Arial Narrow" w:hAnsi="Arial Narrow" w:cs="Times New Roman"/>
          <w:lang w:val="en-GB"/>
        </w:rPr>
      </w:pPr>
      <w:r>
        <w:rPr>
          <w:rFonts w:ascii="Arial Narrow" w:hAnsi="Arial Narrow" w:cs="Times New Roman"/>
          <w:noProof/>
          <w:lang w:eastAsia="de-DE"/>
        </w:rPr>
        <w:lastRenderedPageBreak/>
        <w:drawing>
          <wp:inline distT="0" distB="0" distL="0" distR="0" wp14:anchorId="4C020CDA" wp14:editId="05B3DEF1">
            <wp:extent cx="3339465" cy="50704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Laundress Fertiger Fly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9465" cy="5070475"/>
                    </a:xfrm>
                    <a:prstGeom prst="rect">
                      <a:avLst/>
                    </a:prstGeom>
                  </pic:spPr>
                </pic:pic>
              </a:graphicData>
            </a:graphic>
          </wp:inline>
        </w:drawing>
      </w:r>
    </w:p>
    <w:p w:rsidR="0046420A" w:rsidRDefault="0046420A" w:rsidP="001963B0">
      <w:pPr>
        <w:rPr>
          <w:rFonts w:ascii="Arial Narrow" w:hAnsi="Arial Narrow" w:cs="Times New Roman"/>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5"/>
      </w:tblGrid>
      <w:tr w:rsidR="0046420A" w:rsidTr="0046420A">
        <w:tc>
          <w:tcPr>
            <w:tcW w:w="5475" w:type="dxa"/>
          </w:tcPr>
          <w:p w:rsidR="0046420A" w:rsidRDefault="0046420A">
            <w:pPr>
              <w:rPr>
                <w:rFonts w:ascii="Arial Narrow" w:hAnsi="Arial Narrow" w:cs="Times New Roman"/>
                <w:lang w:val="en-GB"/>
              </w:rPr>
            </w:pPr>
            <w:r>
              <w:rPr>
                <w:rFonts w:ascii="Arial Narrow" w:hAnsi="Arial Narrow" w:cs="Times New Roman"/>
                <w:noProof/>
                <w:lang w:eastAsia="de-DE"/>
              </w:rPr>
              <w:drawing>
                <wp:anchor distT="0" distB="0" distL="114300" distR="114300" simplePos="0" relativeHeight="251658240" behindDoc="0" locked="0" layoutInCell="1" allowOverlap="1" wp14:anchorId="607C6B90" wp14:editId="20374D01">
                  <wp:simplePos x="0" y="0"/>
                  <wp:positionH relativeFrom="column">
                    <wp:posOffset>-4445</wp:posOffset>
                  </wp:positionH>
                  <wp:positionV relativeFrom="paragraph">
                    <wp:posOffset>1905</wp:posOffset>
                  </wp:positionV>
                  <wp:extent cx="3340800" cy="149040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Aug_Logo_Basis_pos_B_cut-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0800" cy="1490400"/>
                          </a:xfrm>
                          <a:prstGeom prst="rect">
                            <a:avLst/>
                          </a:prstGeom>
                        </pic:spPr>
                      </pic:pic>
                    </a:graphicData>
                  </a:graphic>
                  <wp14:sizeRelH relativeFrom="margin">
                    <wp14:pctWidth>0</wp14:pctWidth>
                  </wp14:sizeRelH>
                  <wp14:sizeRelV relativeFrom="margin">
                    <wp14:pctHeight>0</wp14:pctHeight>
                  </wp14:sizeRelV>
                </wp:anchor>
              </w:drawing>
            </w:r>
          </w:p>
        </w:tc>
      </w:tr>
      <w:tr w:rsidR="0046420A" w:rsidTr="0046420A">
        <w:tc>
          <w:tcPr>
            <w:tcW w:w="5475" w:type="dxa"/>
          </w:tcPr>
          <w:p w:rsidR="0046420A" w:rsidRDefault="0046420A">
            <w:pPr>
              <w:rPr>
                <w:rFonts w:ascii="Arial Narrow" w:hAnsi="Arial Narrow" w:cs="Times New Roman"/>
                <w:lang w:val="en-GB"/>
              </w:rPr>
            </w:pPr>
            <w:r>
              <w:rPr>
                <w:rFonts w:ascii="Arial Narrow" w:hAnsi="Arial Narrow" w:cs="Times New Roman"/>
                <w:noProof/>
                <w:lang w:eastAsia="de-DE"/>
              </w:rPr>
              <w:drawing>
                <wp:anchor distT="180340" distB="180340" distL="114300" distR="114300" simplePos="0" relativeHeight="251659264" behindDoc="0" locked="0" layoutInCell="1" allowOverlap="1" wp14:anchorId="0491E31A" wp14:editId="6BC217B6">
                  <wp:simplePos x="0" y="0"/>
                  <wp:positionH relativeFrom="column">
                    <wp:posOffset>-4445</wp:posOffset>
                  </wp:positionH>
                  <wp:positionV relativeFrom="paragraph">
                    <wp:posOffset>635</wp:posOffset>
                  </wp:positionV>
                  <wp:extent cx="3340800" cy="129960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chenbuchladen_Farb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0800" cy="1299600"/>
                          </a:xfrm>
                          <a:prstGeom prst="rect">
                            <a:avLst/>
                          </a:prstGeom>
                        </pic:spPr>
                      </pic:pic>
                    </a:graphicData>
                  </a:graphic>
                  <wp14:sizeRelH relativeFrom="margin">
                    <wp14:pctWidth>0</wp14:pctWidth>
                  </wp14:sizeRelH>
                  <wp14:sizeRelV relativeFrom="margin">
                    <wp14:pctHeight>0</wp14:pctHeight>
                  </wp14:sizeRelV>
                </wp:anchor>
              </w:drawing>
            </w:r>
          </w:p>
        </w:tc>
      </w:tr>
      <w:tr w:rsidR="0046420A" w:rsidTr="0046420A">
        <w:tc>
          <w:tcPr>
            <w:tcW w:w="5475" w:type="dxa"/>
          </w:tcPr>
          <w:p w:rsidR="0046420A" w:rsidRDefault="0046420A">
            <w:pPr>
              <w:rPr>
                <w:rFonts w:ascii="Arial Narrow" w:hAnsi="Arial Narrow" w:cs="Times New Roman"/>
                <w:lang w:val="en-GB"/>
              </w:rPr>
            </w:pPr>
            <w:r>
              <w:rPr>
                <w:rFonts w:ascii="Arial Narrow" w:hAnsi="Arial Narrow" w:cs="Times New Roman"/>
                <w:noProof/>
                <w:lang w:eastAsia="de-DE"/>
              </w:rPr>
              <w:drawing>
                <wp:anchor distT="0" distB="0" distL="114300" distR="114300" simplePos="0" relativeHeight="251660288" behindDoc="0" locked="0" layoutInCell="1" allowOverlap="1" wp14:anchorId="101494F6" wp14:editId="00A34DF4">
                  <wp:simplePos x="0" y="0"/>
                  <wp:positionH relativeFrom="column">
                    <wp:posOffset>-4445</wp:posOffset>
                  </wp:positionH>
                  <wp:positionV relativeFrom="paragraph">
                    <wp:posOffset>4445</wp:posOffset>
                  </wp:positionV>
                  <wp:extent cx="2876400" cy="8676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kueche_logo-1.png"/>
                          <pic:cNvPicPr/>
                        </pic:nvPicPr>
                        <pic:blipFill>
                          <a:blip r:embed="rId16">
                            <a:extLst>
                              <a:ext uri="{28A0092B-C50C-407E-A947-70E740481C1C}">
                                <a14:useLocalDpi xmlns:a14="http://schemas.microsoft.com/office/drawing/2010/main" val="0"/>
                              </a:ext>
                            </a:extLst>
                          </a:blip>
                          <a:stretch>
                            <a:fillRect/>
                          </a:stretch>
                        </pic:blipFill>
                        <pic:spPr>
                          <a:xfrm>
                            <a:off x="0" y="0"/>
                            <a:ext cx="2876400" cy="867600"/>
                          </a:xfrm>
                          <a:prstGeom prst="rect">
                            <a:avLst/>
                          </a:prstGeom>
                        </pic:spPr>
                      </pic:pic>
                    </a:graphicData>
                  </a:graphic>
                  <wp14:sizeRelH relativeFrom="margin">
                    <wp14:pctWidth>0</wp14:pctWidth>
                  </wp14:sizeRelH>
                  <wp14:sizeRelV relativeFrom="margin">
                    <wp14:pctHeight>0</wp14:pctHeight>
                  </wp14:sizeRelV>
                </wp:anchor>
              </w:drawing>
            </w:r>
          </w:p>
        </w:tc>
      </w:tr>
    </w:tbl>
    <w:p w:rsidR="001963B0" w:rsidRDefault="001963B0">
      <w:pPr>
        <w:rPr>
          <w:rFonts w:ascii="Arial Narrow" w:hAnsi="Arial Narrow" w:cs="Times New Roman"/>
          <w:lang w:val="en-GB"/>
        </w:rPr>
      </w:pPr>
    </w:p>
    <w:p w:rsidR="001963B0" w:rsidRDefault="001963B0">
      <w:pPr>
        <w:rPr>
          <w:rFonts w:ascii="Arial Narrow" w:hAnsi="Arial Narrow" w:cs="Times New Roman"/>
          <w:lang w:val="en-GB"/>
        </w:rPr>
      </w:pPr>
      <w:r>
        <w:rPr>
          <w:rFonts w:ascii="Arial Narrow" w:hAnsi="Arial Narrow" w:cs="Times New Roman"/>
          <w:lang w:val="en-GB"/>
        </w:rPr>
        <w:br w:type="page"/>
      </w:r>
    </w:p>
    <w:p w:rsidR="00E07345" w:rsidRPr="00924AF3" w:rsidRDefault="000961BE" w:rsidP="00E07345">
      <w:pPr>
        <w:autoSpaceDE w:val="0"/>
        <w:autoSpaceDN w:val="0"/>
        <w:adjustRightInd w:val="0"/>
        <w:spacing w:after="120" w:line="240" w:lineRule="auto"/>
        <w:jc w:val="center"/>
        <w:rPr>
          <w:rFonts w:ascii="Arial Narrow" w:hAnsi="Arial Narrow" w:cs="Times New Roman"/>
          <w:b/>
          <w:bCs/>
          <w:i/>
          <w:iCs/>
          <w:sz w:val="28"/>
          <w:szCs w:val="28"/>
          <w:lang w:val="en-US"/>
        </w:rPr>
      </w:pPr>
      <w:r w:rsidRPr="00924AF3">
        <w:rPr>
          <w:rFonts w:ascii="Arial Narrow" w:hAnsi="Arial Narrow" w:cs="Times New Roman"/>
          <w:b/>
          <w:bCs/>
          <w:sz w:val="28"/>
          <w:szCs w:val="28"/>
          <w:lang w:val="en-US"/>
        </w:rPr>
        <w:lastRenderedPageBreak/>
        <w:t>John Maddison Morton</w:t>
      </w:r>
      <w:r w:rsidR="00E07345" w:rsidRPr="00924AF3">
        <w:rPr>
          <w:rFonts w:ascii="Arial Narrow" w:hAnsi="Arial Narrow" w:cs="Times New Roman"/>
          <w:b/>
          <w:bCs/>
          <w:sz w:val="28"/>
          <w:szCs w:val="28"/>
          <w:lang w:val="en-US"/>
        </w:rPr>
        <w:t>,</w:t>
      </w:r>
      <w:r w:rsidR="00E07345" w:rsidRPr="00924AF3">
        <w:rPr>
          <w:rFonts w:ascii="Arial Narrow" w:hAnsi="Arial Narrow" w:cs="Times New Roman"/>
          <w:b/>
          <w:bCs/>
          <w:i/>
          <w:iCs/>
          <w:sz w:val="28"/>
          <w:szCs w:val="28"/>
          <w:lang w:val="en-US"/>
        </w:rPr>
        <w:t xml:space="preserve"> </w:t>
      </w:r>
      <w:r w:rsidRPr="00924AF3">
        <w:rPr>
          <w:rFonts w:ascii="Arial Narrow" w:hAnsi="Arial Narrow" w:cs="Times New Roman"/>
          <w:b/>
          <w:bCs/>
          <w:i/>
          <w:iCs/>
          <w:sz w:val="28"/>
          <w:szCs w:val="28"/>
          <w:lang w:val="en-US"/>
        </w:rPr>
        <w:t>Box and Cox</w:t>
      </w:r>
    </w:p>
    <w:p w:rsidR="00E07345" w:rsidRPr="0011079F" w:rsidRDefault="00E07345" w:rsidP="00C55A38">
      <w:pPr>
        <w:autoSpaceDE w:val="0"/>
        <w:autoSpaceDN w:val="0"/>
        <w:adjustRightInd w:val="0"/>
        <w:spacing w:after="0" w:line="240" w:lineRule="auto"/>
        <w:jc w:val="center"/>
        <w:rPr>
          <w:rFonts w:ascii="Arial Narrow" w:hAnsi="Arial Narrow" w:cs="Times New Roman"/>
          <w:b/>
          <w:bCs/>
          <w:iCs/>
          <w:sz w:val="24"/>
          <w:szCs w:val="24"/>
          <w:lang w:val="en-US"/>
        </w:rPr>
      </w:pPr>
      <w:r w:rsidRPr="0011079F">
        <w:rPr>
          <w:rFonts w:ascii="Arial Narrow" w:hAnsi="Arial Narrow" w:cs="Times New Roman"/>
          <w:b/>
          <w:bCs/>
          <w:iCs/>
          <w:sz w:val="24"/>
          <w:szCs w:val="24"/>
          <w:lang w:val="en-US"/>
        </w:rPr>
        <w:t>Cast</w:t>
      </w:r>
      <w:r w:rsidR="000961BE">
        <w:rPr>
          <w:rFonts w:ascii="Arial Narrow" w:hAnsi="Arial Narrow" w:cs="Times New Roman"/>
          <w:b/>
          <w:bCs/>
          <w:iCs/>
          <w:sz w:val="24"/>
          <w:szCs w:val="24"/>
          <w:lang w:val="en-US"/>
        </w:rPr>
        <w:t xml:space="preserve"> in order of appearance</w:t>
      </w:r>
    </w:p>
    <w:tbl>
      <w:tblPr>
        <w:tblStyle w:val="Tabellenraster"/>
        <w:tblW w:w="5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3053"/>
      </w:tblGrid>
      <w:tr w:rsidR="00E07345" w:rsidTr="00924AF3">
        <w:trPr>
          <w:trHeight w:hRule="exact" w:val="312"/>
          <w:jc w:val="center"/>
        </w:trPr>
        <w:tc>
          <w:tcPr>
            <w:tcW w:w="2504" w:type="dxa"/>
          </w:tcPr>
          <w:p w:rsidR="00E07345" w:rsidRDefault="000961BE" w:rsidP="00C623D4">
            <w:pPr>
              <w:autoSpaceDE w:val="0"/>
              <w:autoSpaceDN w:val="0"/>
              <w:adjustRightInd w:val="0"/>
              <w:spacing w:after="60" w:line="300" w:lineRule="exact"/>
              <w:rPr>
                <w:rFonts w:ascii="Arial Narrow" w:hAnsi="Arial Narrow" w:cs="Times New Roman"/>
                <w:b/>
                <w:sz w:val="24"/>
                <w:szCs w:val="24"/>
                <w:lang w:val="en-US"/>
              </w:rPr>
            </w:pPr>
            <w:r>
              <w:rPr>
                <w:rFonts w:ascii="Arial Narrow" w:hAnsi="Arial Narrow" w:cs="Times New Roman"/>
                <w:b/>
                <w:sz w:val="24"/>
                <w:szCs w:val="24"/>
                <w:lang w:val="en-US"/>
              </w:rPr>
              <w:t>Cox</w:t>
            </w:r>
          </w:p>
        </w:tc>
        <w:tc>
          <w:tcPr>
            <w:tcW w:w="3053" w:type="dxa"/>
          </w:tcPr>
          <w:p w:rsidR="00E07345" w:rsidRDefault="000961BE" w:rsidP="00091E63">
            <w:pPr>
              <w:autoSpaceDE w:val="0"/>
              <w:autoSpaceDN w:val="0"/>
              <w:adjustRightInd w:val="0"/>
              <w:spacing w:after="60" w:line="300" w:lineRule="exact"/>
              <w:jc w:val="right"/>
              <w:rPr>
                <w:rFonts w:ascii="Arial Narrow" w:hAnsi="Arial Narrow" w:cs="Times New Roman"/>
                <w:b/>
                <w:sz w:val="24"/>
                <w:szCs w:val="24"/>
                <w:lang w:val="en-US"/>
              </w:rPr>
            </w:pPr>
            <w:r>
              <w:rPr>
                <w:rFonts w:ascii="Arial Narrow" w:hAnsi="Arial Narrow" w:cs="Times New Roman"/>
                <w:sz w:val="24"/>
                <w:szCs w:val="24"/>
                <w:lang w:val="en-US"/>
              </w:rPr>
              <w:t>Daniel Ferrer</w:t>
            </w:r>
          </w:p>
        </w:tc>
      </w:tr>
      <w:tr w:rsidR="00E07345" w:rsidRPr="000961BE" w:rsidTr="00924AF3">
        <w:trPr>
          <w:trHeight w:hRule="exact" w:val="312"/>
          <w:jc w:val="center"/>
        </w:trPr>
        <w:tc>
          <w:tcPr>
            <w:tcW w:w="2504" w:type="dxa"/>
          </w:tcPr>
          <w:p w:rsidR="00E07345" w:rsidRPr="0011079F" w:rsidRDefault="000961BE" w:rsidP="00C623D4">
            <w:pPr>
              <w:autoSpaceDE w:val="0"/>
              <w:autoSpaceDN w:val="0"/>
              <w:adjustRightInd w:val="0"/>
              <w:spacing w:after="60" w:line="300" w:lineRule="exact"/>
              <w:rPr>
                <w:rFonts w:ascii="Arial Narrow" w:hAnsi="Arial Narrow" w:cs="Times New Roman"/>
                <w:b/>
                <w:sz w:val="24"/>
                <w:szCs w:val="24"/>
                <w:lang w:val="en-US"/>
              </w:rPr>
            </w:pPr>
            <w:r>
              <w:rPr>
                <w:rFonts w:ascii="Arial Narrow" w:hAnsi="Arial Narrow" w:cs="Times New Roman"/>
                <w:b/>
                <w:sz w:val="24"/>
                <w:szCs w:val="24"/>
                <w:lang w:val="en-US"/>
              </w:rPr>
              <w:t>Mrs. Bouncer</w:t>
            </w:r>
          </w:p>
        </w:tc>
        <w:tc>
          <w:tcPr>
            <w:tcW w:w="3053" w:type="dxa"/>
          </w:tcPr>
          <w:p w:rsidR="00E07345" w:rsidRPr="0011079F" w:rsidRDefault="000961BE" w:rsidP="00091E63">
            <w:pPr>
              <w:autoSpaceDE w:val="0"/>
              <w:autoSpaceDN w:val="0"/>
              <w:adjustRightInd w:val="0"/>
              <w:spacing w:after="60" w:line="300" w:lineRule="exact"/>
              <w:jc w:val="right"/>
              <w:rPr>
                <w:rFonts w:ascii="Arial Narrow" w:hAnsi="Arial Narrow" w:cs="Times New Roman"/>
                <w:sz w:val="24"/>
                <w:szCs w:val="24"/>
                <w:lang w:val="en-US"/>
              </w:rPr>
            </w:pPr>
            <w:r>
              <w:rPr>
                <w:rFonts w:ascii="Arial Narrow" w:hAnsi="Arial Narrow" w:cs="Times New Roman"/>
                <w:sz w:val="24"/>
                <w:szCs w:val="24"/>
                <w:lang w:val="en-US"/>
              </w:rPr>
              <w:t>Luise Hannig</w:t>
            </w:r>
          </w:p>
        </w:tc>
      </w:tr>
      <w:tr w:rsidR="00E07345" w:rsidRPr="000961BE" w:rsidTr="00924AF3">
        <w:trPr>
          <w:trHeight w:hRule="exact" w:val="312"/>
          <w:jc w:val="center"/>
        </w:trPr>
        <w:tc>
          <w:tcPr>
            <w:tcW w:w="2504" w:type="dxa"/>
          </w:tcPr>
          <w:p w:rsidR="00E07345" w:rsidRDefault="000961BE" w:rsidP="00C623D4">
            <w:pPr>
              <w:autoSpaceDE w:val="0"/>
              <w:autoSpaceDN w:val="0"/>
              <w:adjustRightInd w:val="0"/>
              <w:spacing w:after="60" w:line="300" w:lineRule="exact"/>
              <w:rPr>
                <w:rFonts w:ascii="Arial Narrow" w:hAnsi="Arial Narrow" w:cs="Times New Roman"/>
                <w:b/>
                <w:sz w:val="24"/>
                <w:szCs w:val="24"/>
                <w:lang w:val="en-US"/>
              </w:rPr>
            </w:pPr>
            <w:r>
              <w:rPr>
                <w:rFonts w:ascii="Arial Narrow" w:hAnsi="Arial Narrow" w:cs="Times New Roman"/>
                <w:b/>
                <w:sz w:val="24"/>
                <w:szCs w:val="24"/>
                <w:lang w:val="en-US"/>
              </w:rPr>
              <w:t>Box</w:t>
            </w:r>
          </w:p>
        </w:tc>
        <w:tc>
          <w:tcPr>
            <w:tcW w:w="3053" w:type="dxa"/>
          </w:tcPr>
          <w:p w:rsidR="000961BE" w:rsidRDefault="000961BE" w:rsidP="000961BE">
            <w:pPr>
              <w:autoSpaceDE w:val="0"/>
              <w:autoSpaceDN w:val="0"/>
              <w:adjustRightInd w:val="0"/>
              <w:spacing w:after="60" w:line="300" w:lineRule="exact"/>
              <w:jc w:val="right"/>
              <w:rPr>
                <w:rFonts w:ascii="Arial Narrow" w:hAnsi="Arial Narrow" w:cs="Times New Roman"/>
                <w:sz w:val="24"/>
                <w:szCs w:val="24"/>
                <w:lang w:val="en-US"/>
              </w:rPr>
            </w:pPr>
            <w:r>
              <w:rPr>
                <w:rFonts w:ascii="Arial Narrow" w:hAnsi="Arial Narrow" w:cs="Times New Roman"/>
                <w:sz w:val="24"/>
                <w:szCs w:val="24"/>
                <w:lang w:val="en-US"/>
              </w:rPr>
              <w:t>Stephan Schwarz</w:t>
            </w:r>
          </w:p>
        </w:tc>
      </w:tr>
      <w:tr w:rsidR="000961BE" w:rsidRPr="000961BE" w:rsidTr="00924AF3">
        <w:trPr>
          <w:trHeight w:hRule="exact" w:val="312"/>
          <w:jc w:val="center"/>
        </w:trPr>
        <w:tc>
          <w:tcPr>
            <w:tcW w:w="2504" w:type="dxa"/>
          </w:tcPr>
          <w:p w:rsidR="000961BE" w:rsidRDefault="000961BE" w:rsidP="00C623D4">
            <w:pPr>
              <w:autoSpaceDE w:val="0"/>
              <w:autoSpaceDN w:val="0"/>
              <w:adjustRightInd w:val="0"/>
              <w:spacing w:after="60" w:line="300" w:lineRule="exact"/>
              <w:rPr>
                <w:rFonts w:ascii="Arial Narrow" w:hAnsi="Arial Narrow" w:cs="Times New Roman"/>
                <w:b/>
                <w:sz w:val="24"/>
                <w:szCs w:val="24"/>
                <w:lang w:val="en-US"/>
              </w:rPr>
            </w:pPr>
            <w:r>
              <w:rPr>
                <w:rFonts w:ascii="Arial Narrow" w:hAnsi="Arial Narrow" w:cs="Times New Roman"/>
                <w:b/>
                <w:sz w:val="24"/>
                <w:szCs w:val="24"/>
                <w:lang w:val="en-US"/>
              </w:rPr>
              <w:t>Penelope Ann Wiggins</w:t>
            </w:r>
          </w:p>
        </w:tc>
        <w:tc>
          <w:tcPr>
            <w:tcW w:w="3053" w:type="dxa"/>
          </w:tcPr>
          <w:p w:rsidR="000961BE" w:rsidRDefault="000961BE" w:rsidP="000961BE">
            <w:pPr>
              <w:autoSpaceDE w:val="0"/>
              <w:autoSpaceDN w:val="0"/>
              <w:adjustRightInd w:val="0"/>
              <w:spacing w:after="60" w:line="300" w:lineRule="exact"/>
              <w:jc w:val="right"/>
              <w:rPr>
                <w:rFonts w:ascii="Arial Narrow" w:hAnsi="Arial Narrow" w:cs="Times New Roman"/>
                <w:sz w:val="24"/>
                <w:szCs w:val="24"/>
                <w:lang w:val="en-US"/>
              </w:rPr>
            </w:pPr>
            <w:r>
              <w:rPr>
                <w:rFonts w:ascii="Arial Narrow" w:hAnsi="Arial Narrow" w:cs="Times New Roman"/>
                <w:sz w:val="24"/>
                <w:szCs w:val="24"/>
                <w:lang w:val="en-US"/>
              </w:rPr>
              <w:t>Kathrin Bayer</w:t>
            </w:r>
          </w:p>
        </w:tc>
      </w:tr>
      <w:tr w:rsidR="000961BE" w:rsidRPr="000961BE" w:rsidTr="00924AF3">
        <w:trPr>
          <w:trHeight w:hRule="exact" w:val="312"/>
          <w:jc w:val="center"/>
        </w:trPr>
        <w:tc>
          <w:tcPr>
            <w:tcW w:w="2504" w:type="dxa"/>
          </w:tcPr>
          <w:p w:rsidR="000961BE" w:rsidRPr="000961BE" w:rsidRDefault="000961BE" w:rsidP="00C623D4">
            <w:pPr>
              <w:autoSpaceDE w:val="0"/>
              <w:autoSpaceDN w:val="0"/>
              <w:adjustRightInd w:val="0"/>
              <w:spacing w:after="60" w:line="300" w:lineRule="exact"/>
              <w:rPr>
                <w:rFonts w:ascii="Arial Narrow" w:hAnsi="Arial Narrow" w:cs="Times New Roman"/>
                <w:b/>
                <w:spacing w:val="-6"/>
                <w:sz w:val="24"/>
                <w:szCs w:val="24"/>
                <w:lang w:val="en-US"/>
              </w:rPr>
            </w:pPr>
            <w:r w:rsidRPr="000961BE">
              <w:rPr>
                <w:rFonts w:ascii="Arial Narrow" w:hAnsi="Arial Narrow" w:cs="Times New Roman"/>
                <w:b/>
                <w:spacing w:val="-6"/>
                <w:sz w:val="24"/>
                <w:szCs w:val="24"/>
                <w:lang w:val="en-US"/>
              </w:rPr>
              <w:t>P.A.W’s man of business</w:t>
            </w:r>
          </w:p>
        </w:tc>
        <w:tc>
          <w:tcPr>
            <w:tcW w:w="3053" w:type="dxa"/>
          </w:tcPr>
          <w:p w:rsidR="000961BE" w:rsidRDefault="000961BE" w:rsidP="000961BE">
            <w:pPr>
              <w:autoSpaceDE w:val="0"/>
              <w:autoSpaceDN w:val="0"/>
              <w:adjustRightInd w:val="0"/>
              <w:spacing w:after="60" w:line="300" w:lineRule="exact"/>
              <w:jc w:val="right"/>
              <w:rPr>
                <w:rFonts w:ascii="Arial Narrow" w:hAnsi="Arial Narrow" w:cs="Times New Roman"/>
                <w:sz w:val="24"/>
                <w:szCs w:val="24"/>
                <w:lang w:val="en-US"/>
              </w:rPr>
            </w:pPr>
            <w:r>
              <w:rPr>
                <w:rFonts w:ascii="Arial Narrow" w:hAnsi="Arial Narrow" w:cs="Times New Roman"/>
                <w:sz w:val="24"/>
                <w:szCs w:val="24"/>
                <w:lang w:val="en-US"/>
              </w:rPr>
              <w:t>Jack Sigel</w:t>
            </w:r>
          </w:p>
        </w:tc>
      </w:tr>
    </w:tbl>
    <w:p w:rsidR="000961BE" w:rsidRPr="00924AF3" w:rsidRDefault="000961BE" w:rsidP="000961BE">
      <w:pPr>
        <w:autoSpaceDE w:val="0"/>
        <w:autoSpaceDN w:val="0"/>
        <w:adjustRightInd w:val="0"/>
        <w:spacing w:after="120" w:line="240" w:lineRule="auto"/>
        <w:jc w:val="center"/>
        <w:rPr>
          <w:rFonts w:ascii="Arial Narrow" w:hAnsi="Arial Narrow" w:cs="Times New Roman"/>
          <w:b/>
          <w:bCs/>
          <w:i/>
          <w:iCs/>
          <w:sz w:val="28"/>
          <w:szCs w:val="28"/>
          <w:lang w:val="en-US"/>
        </w:rPr>
      </w:pPr>
      <w:r>
        <w:rPr>
          <w:rFonts w:ascii="Arial Narrow" w:hAnsi="Arial Narrow" w:cs="Times New Roman"/>
          <w:b/>
          <w:bCs/>
          <w:sz w:val="32"/>
          <w:szCs w:val="32"/>
          <w:lang w:val="en-US"/>
        </w:rPr>
        <w:br/>
      </w:r>
      <w:r w:rsidRPr="00924AF3">
        <w:rPr>
          <w:rFonts w:ascii="Arial Narrow" w:hAnsi="Arial Narrow" w:cs="Times New Roman"/>
          <w:b/>
          <w:bCs/>
          <w:sz w:val="28"/>
          <w:szCs w:val="28"/>
          <w:lang w:val="en-US"/>
        </w:rPr>
        <w:t xml:space="preserve">Joseph </w:t>
      </w:r>
      <w:proofErr w:type="spellStart"/>
      <w:r w:rsidRPr="00924AF3">
        <w:rPr>
          <w:rFonts w:ascii="Arial Narrow" w:hAnsi="Arial Narrow" w:cs="Times New Roman"/>
          <w:b/>
          <w:bCs/>
          <w:sz w:val="28"/>
          <w:szCs w:val="28"/>
          <w:lang w:val="en-US"/>
        </w:rPr>
        <w:t>Stirling</w:t>
      </w:r>
      <w:proofErr w:type="spellEnd"/>
      <w:r w:rsidRPr="00924AF3">
        <w:rPr>
          <w:rFonts w:ascii="Arial Narrow" w:hAnsi="Arial Narrow" w:cs="Times New Roman"/>
          <w:b/>
          <w:bCs/>
          <w:sz w:val="28"/>
          <w:szCs w:val="28"/>
          <w:lang w:val="en-US"/>
        </w:rPr>
        <w:t xml:space="preserve"> Coyne,</w:t>
      </w:r>
      <w:r w:rsidRPr="00924AF3">
        <w:rPr>
          <w:rFonts w:ascii="Arial Narrow" w:hAnsi="Arial Narrow" w:cs="Times New Roman"/>
          <w:b/>
          <w:bCs/>
          <w:i/>
          <w:iCs/>
          <w:sz w:val="28"/>
          <w:szCs w:val="28"/>
          <w:lang w:val="en-US"/>
        </w:rPr>
        <w:t xml:space="preserve"> How to Settle Accounts with Your Laundress</w:t>
      </w:r>
    </w:p>
    <w:p w:rsidR="000961BE" w:rsidRPr="0011079F" w:rsidRDefault="000961BE" w:rsidP="00C55A38">
      <w:pPr>
        <w:autoSpaceDE w:val="0"/>
        <w:autoSpaceDN w:val="0"/>
        <w:adjustRightInd w:val="0"/>
        <w:spacing w:after="0" w:line="240" w:lineRule="auto"/>
        <w:jc w:val="center"/>
        <w:rPr>
          <w:rFonts w:ascii="Arial Narrow" w:hAnsi="Arial Narrow" w:cs="Times New Roman"/>
          <w:b/>
          <w:bCs/>
          <w:iCs/>
          <w:sz w:val="24"/>
          <w:szCs w:val="24"/>
          <w:lang w:val="en-US"/>
        </w:rPr>
      </w:pPr>
      <w:r w:rsidRPr="0011079F">
        <w:rPr>
          <w:rFonts w:ascii="Arial Narrow" w:hAnsi="Arial Narrow" w:cs="Times New Roman"/>
          <w:b/>
          <w:bCs/>
          <w:iCs/>
          <w:sz w:val="24"/>
          <w:szCs w:val="24"/>
          <w:lang w:val="en-US"/>
        </w:rPr>
        <w:t>Cast</w:t>
      </w:r>
      <w:r>
        <w:rPr>
          <w:rFonts w:ascii="Arial Narrow" w:hAnsi="Arial Narrow" w:cs="Times New Roman"/>
          <w:b/>
          <w:bCs/>
          <w:iCs/>
          <w:sz w:val="24"/>
          <w:szCs w:val="24"/>
          <w:lang w:val="en-US"/>
        </w:rPr>
        <w:t xml:space="preserve"> in order of appearance</w:t>
      </w:r>
    </w:p>
    <w:tbl>
      <w:tblPr>
        <w:tblStyle w:val="Tabellenraster"/>
        <w:tblW w:w="5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3053"/>
      </w:tblGrid>
      <w:tr w:rsidR="000961BE" w:rsidRPr="000961BE" w:rsidTr="00924AF3">
        <w:trPr>
          <w:trHeight w:hRule="exact" w:val="312"/>
          <w:jc w:val="center"/>
        </w:trPr>
        <w:tc>
          <w:tcPr>
            <w:tcW w:w="2235" w:type="dxa"/>
          </w:tcPr>
          <w:p w:rsidR="000961BE" w:rsidRDefault="000961BE" w:rsidP="002F2B92">
            <w:pPr>
              <w:autoSpaceDE w:val="0"/>
              <w:autoSpaceDN w:val="0"/>
              <w:adjustRightInd w:val="0"/>
              <w:spacing w:after="60" w:line="300" w:lineRule="exact"/>
              <w:rPr>
                <w:rFonts w:ascii="Arial Narrow" w:hAnsi="Arial Narrow" w:cs="Times New Roman"/>
                <w:b/>
                <w:sz w:val="24"/>
                <w:szCs w:val="24"/>
                <w:lang w:val="en-US"/>
              </w:rPr>
            </w:pPr>
            <w:r>
              <w:rPr>
                <w:rFonts w:ascii="Arial Narrow" w:hAnsi="Arial Narrow" w:cs="Times New Roman"/>
                <w:b/>
                <w:sz w:val="24"/>
                <w:szCs w:val="24"/>
                <w:lang w:val="en-US"/>
              </w:rPr>
              <w:t>Twill, butler</w:t>
            </w:r>
          </w:p>
        </w:tc>
        <w:tc>
          <w:tcPr>
            <w:tcW w:w="2725" w:type="dxa"/>
          </w:tcPr>
          <w:p w:rsidR="000961BE" w:rsidRDefault="000961BE" w:rsidP="002F2B92">
            <w:pPr>
              <w:autoSpaceDE w:val="0"/>
              <w:autoSpaceDN w:val="0"/>
              <w:adjustRightInd w:val="0"/>
              <w:spacing w:after="60" w:line="300" w:lineRule="exact"/>
              <w:jc w:val="right"/>
              <w:rPr>
                <w:rFonts w:ascii="Arial Narrow" w:hAnsi="Arial Narrow" w:cs="Times New Roman"/>
                <w:b/>
                <w:sz w:val="24"/>
                <w:szCs w:val="24"/>
                <w:lang w:val="en-US"/>
              </w:rPr>
            </w:pPr>
            <w:r>
              <w:rPr>
                <w:rFonts w:ascii="Arial Narrow" w:hAnsi="Arial Narrow" w:cs="Times New Roman"/>
                <w:sz w:val="24"/>
                <w:szCs w:val="24"/>
                <w:lang w:val="en-US"/>
              </w:rPr>
              <w:t>Jack Sigel</w:t>
            </w:r>
          </w:p>
        </w:tc>
      </w:tr>
      <w:tr w:rsidR="000961BE" w:rsidRPr="000961BE" w:rsidTr="00924AF3">
        <w:trPr>
          <w:trHeight w:hRule="exact" w:val="312"/>
          <w:jc w:val="center"/>
        </w:trPr>
        <w:tc>
          <w:tcPr>
            <w:tcW w:w="2235" w:type="dxa"/>
          </w:tcPr>
          <w:p w:rsidR="000961BE" w:rsidRPr="0011079F" w:rsidRDefault="000961BE" w:rsidP="002F2B92">
            <w:pPr>
              <w:autoSpaceDE w:val="0"/>
              <w:autoSpaceDN w:val="0"/>
              <w:adjustRightInd w:val="0"/>
              <w:spacing w:after="60" w:line="300" w:lineRule="exact"/>
              <w:rPr>
                <w:rFonts w:ascii="Arial Narrow" w:hAnsi="Arial Narrow" w:cs="Times New Roman"/>
                <w:b/>
                <w:sz w:val="24"/>
                <w:szCs w:val="24"/>
                <w:lang w:val="en-US"/>
              </w:rPr>
            </w:pPr>
            <w:proofErr w:type="spellStart"/>
            <w:r>
              <w:rPr>
                <w:rFonts w:ascii="Arial Narrow" w:hAnsi="Arial Narrow" w:cs="Times New Roman"/>
                <w:b/>
                <w:sz w:val="24"/>
                <w:szCs w:val="24"/>
                <w:lang w:val="en-US"/>
              </w:rPr>
              <w:t>Postgirl</w:t>
            </w:r>
            <w:proofErr w:type="spellEnd"/>
          </w:p>
        </w:tc>
        <w:tc>
          <w:tcPr>
            <w:tcW w:w="2725" w:type="dxa"/>
          </w:tcPr>
          <w:p w:rsidR="000961BE" w:rsidRPr="0011079F" w:rsidRDefault="000961BE" w:rsidP="002F2B92">
            <w:pPr>
              <w:autoSpaceDE w:val="0"/>
              <w:autoSpaceDN w:val="0"/>
              <w:adjustRightInd w:val="0"/>
              <w:spacing w:after="60" w:line="300" w:lineRule="exact"/>
              <w:jc w:val="right"/>
              <w:rPr>
                <w:rFonts w:ascii="Arial Narrow" w:hAnsi="Arial Narrow" w:cs="Times New Roman"/>
                <w:sz w:val="24"/>
                <w:szCs w:val="24"/>
                <w:lang w:val="en-US"/>
              </w:rPr>
            </w:pPr>
            <w:proofErr w:type="spellStart"/>
            <w:r>
              <w:rPr>
                <w:rFonts w:ascii="Arial Narrow" w:hAnsi="Arial Narrow" w:cs="Times New Roman"/>
                <w:sz w:val="24"/>
                <w:szCs w:val="24"/>
                <w:lang w:val="en-US"/>
              </w:rPr>
              <w:t>Jorid</w:t>
            </w:r>
            <w:proofErr w:type="spellEnd"/>
            <w:r>
              <w:rPr>
                <w:rFonts w:ascii="Arial Narrow" w:hAnsi="Arial Narrow" w:cs="Times New Roman"/>
                <w:sz w:val="24"/>
                <w:szCs w:val="24"/>
                <w:lang w:val="en-US"/>
              </w:rPr>
              <w:t xml:space="preserve"> </w:t>
            </w:r>
            <w:proofErr w:type="spellStart"/>
            <w:r>
              <w:rPr>
                <w:rFonts w:ascii="Arial Narrow" w:hAnsi="Arial Narrow" w:cs="Times New Roman"/>
                <w:sz w:val="24"/>
                <w:szCs w:val="24"/>
                <w:lang w:val="en-US"/>
              </w:rPr>
              <w:t>Kretzschmar</w:t>
            </w:r>
            <w:proofErr w:type="spellEnd"/>
          </w:p>
        </w:tc>
      </w:tr>
      <w:tr w:rsidR="000961BE" w:rsidRPr="000961BE" w:rsidTr="00924AF3">
        <w:trPr>
          <w:trHeight w:hRule="exact" w:val="312"/>
          <w:jc w:val="center"/>
        </w:trPr>
        <w:tc>
          <w:tcPr>
            <w:tcW w:w="2235" w:type="dxa"/>
          </w:tcPr>
          <w:p w:rsidR="000961BE" w:rsidRDefault="000961BE" w:rsidP="002F2B92">
            <w:pPr>
              <w:autoSpaceDE w:val="0"/>
              <w:autoSpaceDN w:val="0"/>
              <w:adjustRightInd w:val="0"/>
              <w:spacing w:after="60" w:line="300" w:lineRule="exact"/>
              <w:rPr>
                <w:rFonts w:ascii="Arial Narrow" w:hAnsi="Arial Narrow" w:cs="Times New Roman"/>
                <w:b/>
                <w:sz w:val="24"/>
                <w:szCs w:val="24"/>
                <w:lang w:val="en-US"/>
              </w:rPr>
            </w:pPr>
            <w:r>
              <w:rPr>
                <w:rFonts w:ascii="Arial Narrow" w:hAnsi="Arial Narrow" w:cs="Times New Roman"/>
                <w:b/>
                <w:sz w:val="24"/>
                <w:szCs w:val="24"/>
                <w:lang w:val="en-US"/>
              </w:rPr>
              <w:t xml:space="preserve">Whittington </w:t>
            </w:r>
            <w:proofErr w:type="spellStart"/>
            <w:r>
              <w:rPr>
                <w:rFonts w:ascii="Arial Narrow" w:hAnsi="Arial Narrow" w:cs="Times New Roman"/>
                <w:b/>
                <w:sz w:val="24"/>
                <w:szCs w:val="24"/>
                <w:lang w:val="en-US"/>
              </w:rPr>
              <w:t>Widgetts</w:t>
            </w:r>
            <w:proofErr w:type="spellEnd"/>
          </w:p>
        </w:tc>
        <w:tc>
          <w:tcPr>
            <w:tcW w:w="2725" w:type="dxa"/>
          </w:tcPr>
          <w:p w:rsidR="000961BE" w:rsidRDefault="000961BE" w:rsidP="002F2B92">
            <w:pPr>
              <w:autoSpaceDE w:val="0"/>
              <w:autoSpaceDN w:val="0"/>
              <w:adjustRightInd w:val="0"/>
              <w:spacing w:after="60" w:line="300" w:lineRule="exact"/>
              <w:jc w:val="right"/>
              <w:rPr>
                <w:rFonts w:ascii="Arial Narrow" w:hAnsi="Arial Narrow" w:cs="Times New Roman"/>
                <w:sz w:val="24"/>
                <w:szCs w:val="24"/>
                <w:lang w:val="en-US"/>
              </w:rPr>
            </w:pPr>
            <w:r>
              <w:rPr>
                <w:rFonts w:ascii="Arial Narrow" w:hAnsi="Arial Narrow" w:cs="Times New Roman"/>
                <w:sz w:val="24"/>
                <w:szCs w:val="24"/>
                <w:lang w:val="en-US"/>
              </w:rPr>
              <w:t>Daniel Ferrer</w:t>
            </w:r>
          </w:p>
        </w:tc>
      </w:tr>
      <w:tr w:rsidR="000961BE" w:rsidRPr="000961BE" w:rsidTr="00924AF3">
        <w:trPr>
          <w:trHeight w:hRule="exact" w:val="312"/>
          <w:jc w:val="center"/>
        </w:trPr>
        <w:tc>
          <w:tcPr>
            <w:tcW w:w="2235" w:type="dxa"/>
          </w:tcPr>
          <w:p w:rsidR="000961BE" w:rsidRDefault="000961BE" w:rsidP="002F2B92">
            <w:pPr>
              <w:autoSpaceDE w:val="0"/>
              <w:autoSpaceDN w:val="0"/>
              <w:adjustRightInd w:val="0"/>
              <w:spacing w:after="60" w:line="300" w:lineRule="exact"/>
              <w:rPr>
                <w:rFonts w:ascii="Arial Narrow" w:hAnsi="Arial Narrow" w:cs="Times New Roman"/>
                <w:b/>
                <w:sz w:val="24"/>
                <w:szCs w:val="24"/>
                <w:lang w:val="en-US"/>
              </w:rPr>
            </w:pPr>
            <w:r>
              <w:rPr>
                <w:rFonts w:ascii="Arial Narrow" w:hAnsi="Arial Narrow" w:cs="Times New Roman"/>
                <w:b/>
                <w:sz w:val="24"/>
                <w:szCs w:val="24"/>
                <w:lang w:val="en-US"/>
              </w:rPr>
              <w:t>Mary White, a laundress</w:t>
            </w:r>
          </w:p>
        </w:tc>
        <w:tc>
          <w:tcPr>
            <w:tcW w:w="2725" w:type="dxa"/>
          </w:tcPr>
          <w:p w:rsidR="000961BE" w:rsidRDefault="000961BE" w:rsidP="000961BE">
            <w:pPr>
              <w:autoSpaceDE w:val="0"/>
              <w:autoSpaceDN w:val="0"/>
              <w:adjustRightInd w:val="0"/>
              <w:spacing w:after="60" w:line="300" w:lineRule="exact"/>
              <w:jc w:val="right"/>
              <w:rPr>
                <w:rFonts w:ascii="Arial Narrow" w:hAnsi="Arial Narrow" w:cs="Times New Roman"/>
                <w:sz w:val="24"/>
                <w:szCs w:val="24"/>
                <w:lang w:val="en-US"/>
              </w:rPr>
            </w:pPr>
            <w:r>
              <w:rPr>
                <w:rFonts w:ascii="Arial Narrow" w:hAnsi="Arial Narrow" w:cs="Times New Roman"/>
                <w:sz w:val="24"/>
                <w:szCs w:val="24"/>
                <w:lang w:val="en-US"/>
              </w:rPr>
              <w:t xml:space="preserve">Elena </w:t>
            </w:r>
            <w:proofErr w:type="spellStart"/>
            <w:r>
              <w:rPr>
                <w:rFonts w:ascii="Arial Narrow" w:hAnsi="Arial Narrow" w:cs="Times New Roman"/>
                <w:sz w:val="24"/>
                <w:szCs w:val="24"/>
                <w:lang w:val="en-US"/>
              </w:rPr>
              <w:t>Renn</w:t>
            </w:r>
            <w:proofErr w:type="spellEnd"/>
          </w:p>
        </w:tc>
      </w:tr>
      <w:tr w:rsidR="000961BE" w:rsidRPr="000961BE" w:rsidTr="00924AF3">
        <w:trPr>
          <w:trHeight w:hRule="exact" w:val="312"/>
          <w:jc w:val="center"/>
        </w:trPr>
        <w:tc>
          <w:tcPr>
            <w:tcW w:w="2235" w:type="dxa"/>
          </w:tcPr>
          <w:p w:rsidR="000961BE" w:rsidRPr="000961BE" w:rsidRDefault="000961BE" w:rsidP="002F2B92">
            <w:pPr>
              <w:autoSpaceDE w:val="0"/>
              <w:autoSpaceDN w:val="0"/>
              <w:adjustRightInd w:val="0"/>
              <w:spacing w:after="60" w:line="300" w:lineRule="exact"/>
              <w:rPr>
                <w:rFonts w:ascii="Arial Narrow" w:hAnsi="Arial Narrow" w:cs="Times New Roman"/>
                <w:b/>
                <w:spacing w:val="-6"/>
                <w:sz w:val="24"/>
                <w:szCs w:val="24"/>
                <w:lang w:val="en-US"/>
              </w:rPr>
            </w:pPr>
            <w:r>
              <w:rPr>
                <w:rFonts w:ascii="Arial Narrow" w:hAnsi="Arial Narrow" w:cs="Times New Roman"/>
                <w:b/>
                <w:spacing w:val="-6"/>
                <w:sz w:val="24"/>
                <w:szCs w:val="24"/>
                <w:lang w:val="en-US"/>
              </w:rPr>
              <w:t xml:space="preserve">Brown, </w:t>
            </w:r>
            <w:r w:rsidR="00C55A38">
              <w:rPr>
                <w:rFonts w:ascii="Arial Narrow" w:hAnsi="Arial Narrow" w:cs="Times New Roman"/>
                <w:b/>
                <w:spacing w:val="-6"/>
                <w:sz w:val="24"/>
                <w:szCs w:val="24"/>
                <w:lang w:val="en-US"/>
              </w:rPr>
              <w:t xml:space="preserve">a </w:t>
            </w:r>
            <w:r>
              <w:rPr>
                <w:rFonts w:ascii="Arial Narrow" w:hAnsi="Arial Narrow" w:cs="Times New Roman"/>
                <w:b/>
                <w:spacing w:val="-6"/>
                <w:sz w:val="24"/>
                <w:szCs w:val="24"/>
                <w:lang w:val="en-US"/>
              </w:rPr>
              <w:t>hairdresser</w:t>
            </w:r>
          </w:p>
        </w:tc>
        <w:tc>
          <w:tcPr>
            <w:tcW w:w="2725" w:type="dxa"/>
          </w:tcPr>
          <w:p w:rsidR="000961BE" w:rsidRDefault="000961BE" w:rsidP="002F2B92">
            <w:pPr>
              <w:autoSpaceDE w:val="0"/>
              <w:autoSpaceDN w:val="0"/>
              <w:adjustRightInd w:val="0"/>
              <w:spacing w:after="60" w:line="300" w:lineRule="exact"/>
              <w:jc w:val="right"/>
              <w:rPr>
                <w:rFonts w:ascii="Arial Narrow" w:hAnsi="Arial Narrow" w:cs="Times New Roman"/>
                <w:sz w:val="24"/>
                <w:szCs w:val="24"/>
                <w:lang w:val="en-US"/>
              </w:rPr>
            </w:pPr>
            <w:r>
              <w:rPr>
                <w:rFonts w:ascii="Arial Narrow" w:hAnsi="Arial Narrow" w:cs="Times New Roman"/>
                <w:sz w:val="24"/>
                <w:szCs w:val="24"/>
                <w:lang w:val="en-US"/>
              </w:rPr>
              <w:t>Stephan Schwarz</w:t>
            </w:r>
          </w:p>
        </w:tc>
      </w:tr>
      <w:tr w:rsidR="000961BE" w:rsidRPr="000961BE" w:rsidTr="00924AF3">
        <w:trPr>
          <w:trHeight w:hRule="exact" w:val="312"/>
          <w:jc w:val="center"/>
        </w:trPr>
        <w:tc>
          <w:tcPr>
            <w:tcW w:w="2235" w:type="dxa"/>
          </w:tcPr>
          <w:p w:rsidR="000961BE" w:rsidRDefault="00397596" w:rsidP="002F2B92">
            <w:pPr>
              <w:autoSpaceDE w:val="0"/>
              <w:autoSpaceDN w:val="0"/>
              <w:adjustRightInd w:val="0"/>
              <w:spacing w:after="60" w:line="300" w:lineRule="exact"/>
              <w:rPr>
                <w:rFonts w:ascii="Arial Narrow" w:hAnsi="Arial Narrow" w:cs="Times New Roman"/>
                <w:b/>
                <w:spacing w:val="-6"/>
                <w:sz w:val="24"/>
                <w:szCs w:val="24"/>
                <w:lang w:val="en-US"/>
              </w:rPr>
            </w:pPr>
            <w:r>
              <w:rPr>
                <w:rFonts w:ascii="Arial Narrow" w:hAnsi="Arial Narrow" w:cs="Times New Roman"/>
                <w:b/>
                <w:spacing w:val="-6"/>
                <w:sz w:val="24"/>
                <w:szCs w:val="24"/>
                <w:lang w:val="en-US"/>
              </w:rPr>
              <w:t>Waitress</w:t>
            </w:r>
          </w:p>
        </w:tc>
        <w:tc>
          <w:tcPr>
            <w:tcW w:w="2725" w:type="dxa"/>
          </w:tcPr>
          <w:p w:rsidR="000961BE" w:rsidRPr="00397596" w:rsidRDefault="00397596" w:rsidP="002F2B92">
            <w:pPr>
              <w:autoSpaceDE w:val="0"/>
              <w:autoSpaceDN w:val="0"/>
              <w:adjustRightInd w:val="0"/>
              <w:spacing w:after="60" w:line="300" w:lineRule="exact"/>
              <w:jc w:val="right"/>
              <w:rPr>
                <w:rFonts w:ascii="Arial Narrow" w:hAnsi="Arial Narrow" w:cs="Times New Roman"/>
                <w:b/>
                <w:sz w:val="24"/>
                <w:szCs w:val="24"/>
                <w:lang w:val="en-US"/>
              </w:rPr>
            </w:pPr>
            <w:r w:rsidRPr="00397596">
              <w:rPr>
                <w:rFonts w:ascii="Arial Narrow" w:hAnsi="Arial Narrow" w:cs="Times New Roman"/>
                <w:b/>
                <w:sz w:val="24"/>
                <w:szCs w:val="24"/>
                <w:lang w:val="en-US"/>
              </w:rPr>
              <w:t>*   *   *</w:t>
            </w:r>
          </w:p>
        </w:tc>
      </w:tr>
      <w:tr w:rsidR="00397596" w:rsidRPr="000961BE" w:rsidTr="00924AF3">
        <w:trPr>
          <w:trHeight w:hRule="exact" w:val="312"/>
          <w:jc w:val="center"/>
        </w:trPr>
        <w:tc>
          <w:tcPr>
            <w:tcW w:w="2235" w:type="dxa"/>
          </w:tcPr>
          <w:p w:rsidR="00397596" w:rsidRDefault="00397596" w:rsidP="00C55A38">
            <w:pPr>
              <w:autoSpaceDE w:val="0"/>
              <w:autoSpaceDN w:val="0"/>
              <w:adjustRightInd w:val="0"/>
              <w:spacing w:line="300" w:lineRule="exact"/>
              <w:rPr>
                <w:rFonts w:ascii="Arial Narrow" w:hAnsi="Arial Narrow" w:cs="Times New Roman"/>
                <w:b/>
                <w:spacing w:val="-6"/>
                <w:sz w:val="24"/>
                <w:szCs w:val="24"/>
                <w:lang w:val="en-US"/>
              </w:rPr>
            </w:pPr>
            <w:r>
              <w:rPr>
                <w:rFonts w:ascii="Arial Narrow" w:hAnsi="Arial Narrow" w:cs="Times New Roman"/>
                <w:b/>
                <w:spacing w:val="-6"/>
                <w:sz w:val="24"/>
                <w:szCs w:val="24"/>
                <w:lang w:val="en-US"/>
              </w:rPr>
              <w:t>Cheri Bounce</w:t>
            </w:r>
          </w:p>
        </w:tc>
        <w:tc>
          <w:tcPr>
            <w:tcW w:w="2725" w:type="dxa"/>
          </w:tcPr>
          <w:p w:rsidR="00397596" w:rsidRPr="00397596" w:rsidRDefault="00397596" w:rsidP="00397596">
            <w:pPr>
              <w:autoSpaceDE w:val="0"/>
              <w:autoSpaceDN w:val="0"/>
              <w:adjustRightInd w:val="0"/>
              <w:spacing w:after="60" w:line="300" w:lineRule="exact"/>
              <w:jc w:val="right"/>
              <w:rPr>
                <w:rFonts w:ascii="Arial Narrow" w:hAnsi="Arial Narrow" w:cs="Times New Roman"/>
                <w:sz w:val="24"/>
                <w:szCs w:val="24"/>
                <w:lang w:val="en-US"/>
              </w:rPr>
            </w:pPr>
            <w:r w:rsidRPr="00397596">
              <w:rPr>
                <w:rFonts w:ascii="Arial Narrow" w:hAnsi="Arial Narrow" w:cs="Times New Roman"/>
                <w:sz w:val="24"/>
                <w:szCs w:val="24"/>
                <w:lang w:val="en-US"/>
              </w:rPr>
              <w:t>Melanie</w:t>
            </w:r>
            <w:r>
              <w:rPr>
                <w:rFonts w:ascii="Arial Narrow" w:hAnsi="Arial Narrow" w:cs="Times New Roman"/>
                <w:sz w:val="24"/>
                <w:szCs w:val="24"/>
                <w:lang w:val="en-US"/>
              </w:rPr>
              <w:t xml:space="preserve"> Schuster</w:t>
            </w:r>
          </w:p>
        </w:tc>
      </w:tr>
    </w:tbl>
    <w:p w:rsidR="00E07345" w:rsidRDefault="00397596" w:rsidP="00C55A38">
      <w:pPr>
        <w:autoSpaceDE w:val="0"/>
        <w:autoSpaceDN w:val="0"/>
        <w:adjustRightInd w:val="0"/>
        <w:spacing w:after="0" w:line="360" w:lineRule="auto"/>
        <w:jc w:val="center"/>
        <w:rPr>
          <w:rFonts w:ascii="Arial Narrow" w:hAnsi="Arial Narrow" w:cs="Times New Roman"/>
          <w:b/>
          <w:sz w:val="24"/>
          <w:szCs w:val="24"/>
          <w:lang w:val="en-US"/>
        </w:rPr>
      </w:pPr>
      <w:r>
        <w:rPr>
          <w:rFonts w:ascii="Arial Narrow" w:hAnsi="Arial Narrow" w:cs="Times New Roman"/>
          <w:b/>
          <w:sz w:val="24"/>
          <w:szCs w:val="24"/>
          <w:lang w:val="en-US"/>
        </w:rPr>
        <w:t>________________________________</w:t>
      </w:r>
      <w:r>
        <w:rPr>
          <w:rFonts w:ascii="Arial Narrow" w:hAnsi="Arial Narrow" w:cs="Times New Roman"/>
          <w:b/>
          <w:sz w:val="24"/>
          <w:szCs w:val="24"/>
          <w:lang w:val="en-US"/>
        </w:rPr>
        <w:br/>
      </w:r>
      <w:r w:rsidR="00E07345">
        <w:rPr>
          <w:rFonts w:ascii="Arial Narrow" w:hAnsi="Arial Narrow" w:cs="Times New Roman"/>
          <w:b/>
          <w:sz w:val="24"/>
          <w:szCs w:val="24"/>
          <w:lang w:val="en-US"/>
        </w:rPr>
        <w:t>Production Team</w:t>
      </w:r>
    </w:p>
    <w:tbl>
      <w:tblPr>
        <w:tblStyle w:val="Tabellenraster"/>
        <w:tblW w:w="5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3053"/>
      </w:tblGrid>
      <w:tr w:rsidR="00E07345" w:rsidRPr="000961BE" w:rsidTr="00924AF3">
        <w:trPr>
          <w:trHeight w:hRule="exact" w:val="312"/>
          <w:jc w:val="center"/>
        </w:trPr>
        <w:tc>
          <w:tcPr>
            <w:tcW w:w="2235" w:type="dxa"/>
          </w:tcPr>
          <w:p w:rsidR="00E07345" w:rsidRPr="0011079F" w:rsidRDefault="00E07345" w:rsidP="00091E63">
            <w:pPr>
              <w:autoSpaceDE w:val="0"/>
              <w:autoSpaceDN w:val="0"/>
              <w:adjustRightInd w:val="0"/>
              <w:spacing w:after="60"/>
              <w:rPr>
                <w:rFonts w:ascii="Arial Narrow" w:hAnsi="Arial Narrow" w:cs="Times New Roman"/>
                <w:b/>
                <w:sz w:val="24"/>
                <w:szCs w:val="24"/>
                <w:lang w:val="en-US"/>
              </w:rPr>
            </w:pPr>
            <w:r w:rsidRPr="0011079F">
              <w:rPr>
                <w:rFonts w:ascii="Arial Narrow" w:hAnsi="Arial Narrow" w:cs="Times New Roman"/>
                <w:b/>
                <w:sz w:val="24"/>
                <w:szCs w:val="24"/>
                <w:lang w:val="en-US"/>
              </w:rPr>
              <w:t>Technical</w:t>
            </w:r>
            <w:r>
              <w:rPr>
                <w:rFonts w:ascii="Arial Narrow" w:hAnsi="Arial Narrow" w:cs="Times New Roman"/>
                <w:b/>
                <w:sz w:val="24"/>
                <w:szCs w:val="24"/>
                <w:lang w:val="en-US"/>
              </w:rPr>
              <w:t xml:space="preserve"> directors</w:t>
            </w:r>
          </w:p>
        </w:tc>
        <w:tc>
          <w:tcPr>
            <w:tcW w:w="2725" w:type="dxa"/>
          </w:tcPr>
          <w:p w:rsidR="00E07345" w:rsidRDefault="00E07345" w:rsidP="00091E63">
            <w:pPr>
              <w:autoSpaceDE w:val="0"/>
              <w:autoSpaceDN w:val="0"/>
              <w:adjustRightInd w:val="0"/>
              <w:spacing w:after="60"/>
              <w:jc w:val="right"/>
              <w:rPr>
                <w:rFonts w:ascii="Arial Narrow" w:hAnsi="Arial Narrow" w:cs="Times New Roman"/>
                <w:sz w:val="24"/>
                <w:szCs w:val="24"/>
                <w:lang w:val="en-US"/>
              </w:rPr>
            </w:pPr>
            <w:r>
              <w:rPr>
                <w:rFonts w:ascii="Arial Narrow" w:hAnsi="Arial Narrow" w:cs="Times New Roman"/>
                <w:sz w:val="24"/>
                <w:szCs w:val="24"/>
                <w:lang w:val="en-US"/>
              </w:rPr>
              <w:t>Christian Attinger</w:t>
            </w:r>
            <w:r>
              <w:rPr>
                <w:rFonts w:ascii="Arial Narrow" w:hAnsi="Arial Narrow" w:cs="Times New Roman"/>
                <w:sz w:val="24"/>
                <w:szCs w:val="24"/>
                <w:lang w:val="en-US"/>
              </w:rPr>
              <w:br/>
              <w:t xml:space="preserve">Georg </w:t>
            </w:r>
            <w:proofErr w:type="spellStart"/>
            <w:r>
              <w:rPr>
                <w:rFonts w:ascii="Arial Narrow" w:hAnsi="Arial Narrow" w:cs="Times New Roman"/>
                <w:sz w:val="24"/>
                <w:szCs w:val="24"/>
                <w:lang w:val="en-US"/>
              </w:rPr>
              <w:t>Hauzenberger</w:t>
            </w:r>
            <w:proofErr w:type="spellEnd"/>
          </w:p>
        </w:tc>
      </w:tr>
      <w:tr w:rsidR="00E07345" w:rsidRPr="00397596" w:rsidTr="00924AF3">
        <w:trPr>
          <w:trHeight w:val="312"/>
          <w:jc w:val="center"/>
        </w:trPr>
        <w:tc>
          <w:tcPr>
            <w:tcW w:w="2235" w:type="dxa"/>
          </w:tcPr>
          <w:p w:rsidR="00E07345" w:rsidRPr="0011079F" w:rsidRDefault="00E07345" w:rsidP="00091E63">
            <w:pPr>
              <w:autoSpaceDE w:val="0"/>
              <w:autoSpaceDN w:val="0"/>
              <w:adjustRightInd w:val="0"/>
              <w:spacing w:after="60"/>
              <w:rPr>
                <w:rFonts w:ascii="Arial Narrow" w:hAnsi="Arial Narrow" w:cs="Times New Roman"/>
                <w:b/>
                <w:sz w:val="24"/>
                <w:szCs w:val="24"/>
                <w:lang w:val="en-US"/>
              </w:rPr>
            </w:pPr>
            <w:r>
              <w:rPr>
                <w:rFonts w:ascii="Arial Narrow" w:hAnsi="Arial Narrow" w:cs="Times New Roman"/>
                <w:b/>
                <w:sz w:val="24"/>
                <w:szCs w:val="24"/>
                <w:lang w:val="en-US"/>
              </w:rPr>
              <w:t>Light and Sound</w:t>
            </w:r>
          </w:p>
        </w:tc>
        <w:tc>
          <w:tcPr>
            <w:tcW w:w="2725" w:type="dxa"/>
          </w:tcPr>
          <w:p w:rsidR="00E07345" w:rsidRPr="00397596" w:rsidRDefault="00242236" w:rsidP="00091E63">
            <w:pPr>
              <w:autoSpaceDE w:val="0"/>
              <w:autoSpaceDN w:val="0"/>
              <w:adjustRightInd w:val="0"/>
              <w:spacing w:after="60"/>
              <w:jc w:val="right"/>
              <w:rPr>
                <w:rFonts w:ascii="Arial Narrow" w:hAnsi="Arial Narrow" w:cs="Times New Roman"/>
                <w:sz w:val="24"/>
                <w:szCs w:val="24"/>
              </w:rPr>
            </w:pPr>
            <w:r w:rsidRPr="00397596">
              <w:rPr>
                <w:rFonts w:ascii="Arial Narrow" w:hAnsi="Arial Narrow" w:cs="Times New Roman"/>
                <w:sz w:val="24"/>
                <w:szCs w:val="24"/>
              </w:rPr>
              <w:t>Roman Wirth, Kathrin Bay</w:t>
            </w:r>
            <w:r w:rsidR="00E07345" w:rsidRPr="00397596">
              <w:rPr>
                <w:rFonts w:ascii="Arial Narrow" w:hAnsi="Arial Narrow" w:cs="Times New Roman"/>
                <w:sz w:val="24"/>
                <w:szCs w:val="24"/>
              </w:rPr>
              <w:t>er</w:t>
            </w:r>
            <w:r w:rsidR="00A45796">
              <w:rPr>
                <w:rFonts w:ascii="Arial Narrow" w:hAnsi="Arial Narrow" w:cs="Times New Roman"/>
                <w:sz w:val="24"/>
                <w:szCs w:val="24"/>
              </w:rPr>
              <w:t xml:space="preserve">, </w:t>
            </w:r>
            <w:proofErr w:type="spellStart"/>
            <w:r w:rsidR="00A45796">
              <w:rPr>
                <w:rFonts w:ascii="Arial Narrow" w:hAnsi="Arial Narrow" w:cs="Times New Roman"/>
                <w:sz w:val="24"/>
                <w:szCs w:val="24"/>
              </w:rPr>
              <w:t>Jorid</w:t>
            </w:r>
            <w:proofErr w:type="spellEnd"/>
            <w:r w:rsidR="00A45796">
              <w:rPr>
                <w:rFonts w:ascii="Arial Narrow" w:hAnsi="Arial Narrow" w:cs="Times New Roman"/>
                <w:sz w:val="24"/>
                <w:szCs w:val="24"/>
              </w:rPr>
              <w:t xml:space="preserve"> Kretzschmar, Elena Renn</w:t>
            </w:r>
          </w:p>
        </w:tc>
      </w:tr>
      <w:tr w:rsidR="00E07345" w:rsidRPr="00131D22" w:rsidTr="00924AF3">
        <w:trPr>
          <w:trHeight w:hRule="exact" w:val="312"/>
          <w:jc w:val="center"/>
        </w:trPr>
        <w:tc>
          <w:tcPr>
            <w:tcW w:w="2235" w:type="dxa"/>
          </w:tcPr>
          <w:p w:rsidR="00E07345" w:rsidRDefault="00E07345" w:rsidP="00091E63">
            <w:pPr>
              <w:autoSpaceDE w:val="0"/>
              <w:autoSpaceDN w:val="0"/>
              <w:adjustRightInd w:val="0"/>
              <w:spacing w:after="60"/>
              <w:rPr>
                <w:rFonts w:ascii="Arial Narrow" w:hAnsi="Arial Narrow" w:cs="Times New Roman"/>
                <w:b/>
                <w:sz w:val="24"/>
                <w:szCs w:val="24"/>
                <w:lang w:val="en-US"/>
              </w:rPr>
            </w:pPr>
            <w:r>
              <w:rPr>
                <w:rFonts w:ascii="Arial Narrow" w:hAnsi="Arial Narrow" w:cs="Times New Roman"/>
                <w:b/>
                <w:sz w:val="24"/>
                <w:szCs w:val="24"/>
                <w:lang w:val="en-US"/>
              </w:rPr>
              <w:t>Stage design</w:t>
            </w:r>
          </w:p>
        </w:tc>
        <w:tc>
          <w:tcPr>
            <w:tcW w:w="2725" w:type="dxa"/>
          </w:tcPr>
          <w:p w:rsidR="00E07345" w:rsidRPr="000A1066" w:rsidRDefault="00E07345" w:rsidP="00091E63">
            <w:pPr>
              <w:autoSpaceDE w:val="0"/>
              <w:autoSpaceDN w:val="0"/>
              <w:adjustRightInd w:val="0"/>
              <w:spacing w:after="60"/>
              <w:jc w:val="right"/>
              <w:rPr>
                <w:rFonts w:ascii="Arial Narrow" w:hAnsi="Arial Narrow" w:cs="Times New Roman"/>
                <w:sz w:val="24"/>
                <w:szCs w:val="24"/>
                <w:lang w:val="en-US"/>
              </w:rPr>
            </w:pPr>
            <w:r w:rsidRPr="000A1066">
              <w:rPr>
                <w:rFonts w:ascii="Arial Narrow" w:hAnsi="Arial Narrow" w:cs="Times New Roman"/>
                <w:sz w:val="24"/>
                <w:szCs w:val="24"/>
                <w:lang w:val="en-US"/>
              </w:rPr>
              <w:t>Cast and production team</w:t>
            </w:r>
          </w:p>
        </w:tc>
      </w:tr>
      <w:tr w:rsidR="00E07345" w:rsidRPr="00131D22" w:rsidTr="00924AF3">
        <w:trPr>
          <w:trHeight w:hRule="exact" w:val="312"/>
          <w:jc w:val="center"/>
        </w:trPr>
        <w:tc>
          <w:tcPr>
            <w:tcW w:w="2235" w:type="dxa"/>
          </w:tcPr>
          <w:p w:rsidR="00E07345" w:rsidRDefault="00E07345" w:rsidP="00091E63">
            <w:pPr>
              <w:autoSpaceDE w:val="0"/>
              <w:autoSpaceDN w:val="0"/>
              <w:adjustRightInd w:val="0"/>
              <w:spacing w:after="60"/>
              <w:rPr>
                <w:rFonts w:ascii="Arial Narrow" w:hAnsi="Arial Narrow" w:cs="Times New Roman"/>
                <w:b/>
                <w:sz w:val="24"/>
                <w:szCs w:val="24"/>
                <w:lang w:val="en-US"/>
              </w:rPr>
            </w:pPr>
            <w:r w:rsidRPr="001805C2">
              <w:rPr>
                <w:rFonts w:ascii="Arial Narrow" w:hAnsi="Arial Narrow" w:cs="Times New Roman"/>
                <w:b/>
                <w:sz w:val="24"/>
                <w:szCs w:val="24"/>
                <w:lang w:val="en-US"/>
              </w:rPr>
              <w:t>Stage construction</w:t>
            </w:r>
          </w:p>
        </w:tc>
        <w:tc>
          <w:tcPr>
            <w:tcW w:w="2725" w:type="dxa"/>
          </w:tcPr>
          <w:p w:rsidR="00E07345" w:rsidRDefault="00E07345" w:rsidP="00091E63">
            <w:pPr>
              <w:autoSpaceDE w:val="0"/>
              <w:autoSpaceDN w:val="0"/>
              <w:adjustRightInd w:val="0"/>
              <w:spacing w:after="60"/>
              <w:jc w:val="right"/>
              <w:rPr>
                <w:rFonts w:ascii="Arial Narrow" w:hAnsi="Arial Narrow" w:cs="Times New Roman"/>
                <w:sz w:val="24"/>
                <w:szCs w:val="24"/>
                <w:lang w:val="en-US"/>
              </w:rPr>
            </w:pPr>
            <w:r w:rsidRPr="000A1066">
              <w:rPr>
                <w:rFonts w:ascii="Arial Narrow" w:hAnsi="Arial Narrow" w:cs="Times New Roman"/>
                <w:sz w:val="24"/>
                <w:szCs w:val="24"/>
                <w:lang w:val="en-US"/>
              </w:rPr>
              <w:t>Cast and production team</w:t>
            </w:r>
          </w:p>
        </w:tc>
      </w:tr>
      <w:tr w:rsidR="00E07345" w:rsidTr="00924AF3">
        <w:trPr>
          <w:trHeight w:hRule="exact" w:val="312"/>
          <w:jc w:val="center"/>
        </w:trPr>
        <w:tc>
          <w:tcPr>
            <w:tcW w:w="2235" w:type="dxa"/>
          </w:tcPr>
          <w:p w:rsidR="00E07345" w:rsidRPr="001805C2" w:rsidRDefault="00E07345" w:rsidP="00091E63">
            <w:pPr>
              <w:autoSpaceDE w:val="0"/>
              <w:autoSpaceDN w:val="0"/>
              <w:adjustRightInd w:val="0"/>
              <w:spacing w:after="60"/>
              <w:rPr>
                <w:rFonts w:ascii="Arial Narrow" w:hAnsi="Arial Narrow" w:cs="Times New Roman"/>
                <w:b/>
                <w:sz w:val="24"/>
                <w:szCs w:val="24"/>
                <w:lang w:val="en-US"/>
              </w:rPr>
            </w:pPr>
            <w:r>
              <w:rPr>
                <w:rFonts w:ascii="Arial Narrow" w:hAnsi="Arial Narrow" w:cs="Times New Roman"/>
                <w:b/>
                <w:sz w:val="24"/>
                <w:szCs w:val="24"/>
                <w:lang w:val="en-US"/>
              </w:rPr>
              <w:t>Sound design</w:t>
            </w:r>
          </w:p>
        </w:tc>
        <w:tc>
          <w:tcPr>
            <w:tcW w:w="2725" w:type="dxa"/>
          </w:tcPr>
          <w:p w:rsidR="00E07345" w:rsidRDefault="00E07345" w:rsidP="00091E63">
            <w:pPr>
              <w:autoSpaceDE w:val="0"/>
              <w:autoSpaceDN w:val="0"/>
              <w:adjustRightInd w:val="0"/>
              <w:spacing w:after="60"/>
              <w:jc w:val="right"/>
              <w:rPr>
                <w:rFonts w:ascii="Arial Narrow" w:hAnsi="Arial Narrow" w:cs="Times New Roman"/>
                <w:sz w:val="24"/>
                <w:szCs w:val="24"/>
                <w:lang w:val="en-US"/>
              </w:rPr>
            </w:pPr>
            <w:r>
              <w:rPr>
                <w:rFonts w:ascii="Arial Narrow" w:hAnsi="Arial Narrow" w:cs="Times New Roman"/>
                <w:sz w:val="24"/>
                <w:szCs w:val="24"/>
                <w:lang w:val="en-US"/>
              </w:rPr>
              <w:t xml:space="preserve">Bettina </w:t>
            </w:r>
            <w:proofErr w:type="spellStart"/>
            <w:r>
              <w:rPr>
                <w:rFonts w:ascii="Arial Narrow" w:hAnsi="Arial Narrow" w:cs="Times New Roman"/>
                <w:sz w:val="24"/>
                <w:szCs w:val="24"/>
                <w:lang w:val="en-US"/>
              </w:rPr>
              <w:t>Auerswald</w:t>
            </w:r>
            <w:proofErr w:type="spellEnd"/>
          </w:p>
        </w:tc>
      </w:tr>
      <w:tr w:rsidR="00E07345" w:rsidTr="00924AF3">
        <w:trPr>
          <w:trHeight w:hRule="exact" w:val="312"/>
          <w:jc w:val="center"/>
        </w:trPr>
        <w:tc>
          <w:tcPr>
            <w:tcW w:w="2235" w:type="dxa"/>
          </w:tcPr>
          <w:p w:rsidR="00E07345" w:rsidRDefault="00E07345" w:rsidP="00091E63">
            <w:pPr>
              <w:autoSpaceDE w:val="0"/>
              <w:autoSpaceDN w:val="0"/>
              <w:adjustRightInd w:val="0"/>
              <w:spacing w:after="60"/>
              <w:rPr>
                <w:rFonts w:ascii="Arial Narrow" w:hAnsi="Arial Narrow" w:cs="Times New Roman"/>
                <w:b/>
                <w:sz w:val="24"/>
                <w:szCs w:val="24"/>
                <w:lang w:val="en-US"/>
              </w:rPr>
            </w:pPr>
            <w:r>
              <w:rPr>
                <w:rFonts w:ascii="Arial Narrow" w:hAnsi="Arial Narrow" w:cs="Times New Roman"/>
                <w:b/>
                <w:sz w:val="24"/>
                <w:szCs w:val="24"/>
                <w:lang w:val="en-US"/>
              </w:rPr>
              <w:t>Stage management</w:t>
            </w:r>
          </w:p>
        </w:tc>
        <w:tc>
          <w:tcPr>
            <w:tcW w:w="2725" w:type="dxa"/>
          </w:tcPr>
          <w:p w:rsidR="00E07345" w:rsidRDefault="00E07345" w:rsidP="00091E63">
            <w:pPr>
              <w:autoSpaceDE w:val="0"/>
              <w:autoSpaceDN w:val="0"/>
              <w:adjustRightInd w:val="0"/>
              <w:spacing w:after="60"/>
              <w:jc w:val="right"/>
              <w:rPr>
                <w:rFonts w:ascii="Arial Narrow" w:hAnsi="Arial Narrow" w:cs="Times New Roman"/>
                <w:sz w:val="24"/>
                <w:szCs w:val="24"/>
                <w:lang w:val="en-US"/>
              </w:rPr>
            </w:pPr>
            <w:r>
              <w:rPr>
                <w:rFonts w:ascii="Arial Narrow" w:hAnsi="Arial Narrow" w:cs="Times New Roman"/>
                <w:sz w:val="24"/>
                <w:szCs w:val="24"/>
                <w:lang w:val="en-US"/>
              </w:rPr>
              <w:t xml:space="preserve">Lisa </w:t>
            </w:r>
            <w:proofErr w:type="spellStart"/>
            <w:r>
              <w:rPr>
                <w:rFonts w:ascii="Arial Narrow" w:hAnsi="Arial Narrow" w:cs="Times New Roman"/>
                <w:sz w:val="24"/>
                <w:szCs w:val="24"/>
                <w:lang w:val="en-US"/>
              </w:rPr>
              <w:t>Bertmann</w:t>
            </w:r>
            <w:proofErr w:type="spellEnd"/>
          </w:p>
        </w:tc>
      </w:tr>
      <w:tr w:rsidR="00E07345" w:rsidTr="00924AF3">
        <w:trPr>
          <w:trHeight w:hRule="exact" w:val="312"/>
          <w:jc w:val="center"/>
        </w:trPr>
        <w:tc>
          <w:tcPr>
            <w:tcW w:w="2235" w:type="dxa"/>
          </w:tcPr>
          <w:p w:rsidR="00E07345" w:rsidRDefault="00E07345" w:rsidP="00091E63">
            <w:pPr>
              <w:autoSpaceDE w:val="0"/>
              <w:autoSpaceDN w:val="0"/>
              <w:adjustRightInd w:val="0"/>
              <w:spacing w:after="60"/>
              <w:rPr>
                <w:rFonts w:ascii="Arial Narrow" w:hAnsi="Arial Narrow" w:cs="Times New Roman"/>
                <w:b/>
                <w:sz w:val="24"/>
                <w:szCs w:val="24"/>
                <w:lang w:val="en-US"/>
              </w:rPr>
            </w:pPr>
            <w:r>
              <w:rPr>
                <w:rFonts w:ascii="Arial Narrow" w:hAnsi="Arial Narrow" w:cs="Times New Roman"/>
                <w:b/>
                <w:sz w:val="24"/>
                <w:szCs w:val="24"/>
                <w:lang w:val="en-US"/>
              </w:rPr>
              <w:t>Prompt</w:t>
            </w:r>
          </w:p>
        </w:tc>
        <w:tc>
          <w:tcPr>
            <w:tcW w:w="2725" w:type="dxa"/>
          </w:tcPr>
          <w:p w:rsidR="00E07345" w:rsidRDefault="00E07345" w:rsidP="00091E63">
            <w:pPr>
              <w:autoSpaceDE w:val="0"/>
              <w:autoSpaceDN w:val="0"/>
              <w:adjustRightInd w:val="0"/>
              <w:spacing w:after="60"/>
              <w:jc w:val="right"/>
              <w:rPr>
                <w:rFonts w:ascii="Arial Narrow" w:hAnsi="Arial Narrow" w:cs="Times New Roman"/>
                <w:sz w:val="24"/>
                <w:szCs w:val="24"/>
                <w:lang w:val="en-US"/>
              </w:rPr>
            </w:pPr>
            <w:r>
              <w:rPr>
                <w:rFonts w:ascii="Arial Narrow" w:hAnsi="Arial Narrow" w:cs="Times New Roman"/>
                <w:sz w:val="24"/>
                <w:szCs w:val="24"/>
                <w:lang w:val="en-US"/>
              </w:rPr>
              <w:t xml:space="preserve">Natalie </w:t>
            </w:r>
            <w:proofErr w:type="spellStart"/>
            <w:r>
              <w:rPr>
                <w:rFonts w:ascii="Arial Narrow" w:hAnsi="Arial Narrow" w:cs="Times New Roman"/>
                <w:sz w:val="24"/>
                <w:szCs w:val="24"/>
                <w:lang w:val="en-US"/>
              </w:rPr>
              <w:t>Bertmann</w:t>
            </w:r>
            <w:proofErr w:type="spellEnd"/>
          </w:p>
        </w:tc>
      </w:tr>
      <w:tr w:rsidR="00E07345" w:rsidTr="00924AF3">
        <w:trPr>
          <w:trHeight w:hRule="exact" w:val="312"/>
          <w:jc w:val="center"/>
        </w:trPr>
        <w:tc>
          <w:tcPr>
            <w:tcW w:w="2235" w:type="dxa"/>
          </w:tcPr>
          <w:p w:rsidR="00E07345" w:rsidRPr="00BC6E7A" w:rsidRDefault="00E07345" w:rsidP="00091E63">
            <w:pPr>
              <w:autoSpaceDE w:val="0"/>
              <w:autoSpaceDN w:val="0"/>
              <w:adjustRightInd w:val="0"/>
              <w:spacing w:after="60"/>
              <w:rPr>
                <w:rFonts w:ascii="Arial Narrow" w:hAnsi="Arial Narrow" w:cs="Times New Roman"/>
                <w:b/>
                <w:spacing w:val="-10"/>
                <w:sz w:val="24"/>
                <w:szCs w:val="24"/>
                <w:lang w:val="en-US"/>
              </w:rPr>
            </w:pPr>
            <w:r w:rsidRPr="00BC6E7A">
              <w:rPr>
                <w:rFonts w:ascii="Arial Narrow" w:hAnsi="Arial Narrow" w:cs="Times New Roman"/>
                <w:b/>
                <w:spacing w:val="-10"/>
                <w:sz w:val="24"/>
                <w:szCs w:val="24"/>
                <w:lang w:val="en-US"/>
              </w:rPr>
              <w:t>Poster, Flyers, Tickets</w:t>
            </w:r>
          </w:p>
        </w:tc>
        <w:tc>
          <w:tcPr>
            <w:tcW w:w="2725" w:type="dxa"/>
          </w:tcPr>
          <w:p w:rsidR="00E07345" w:rsidRDefault="00397596" w:rsidP="00091E63">
            <w:pPr>
              <w:autoSpaceDE w:val="0"/>
              <w:autoSpaceDN w:val="0"/>
              <w:adjustRightInd w:val="0"/>
              <w:spacing w:after="60"/>
              <w:jc w:val="right"/>
              <w:rPr>
                <w:rFonts w:ascii="Arial Narrow" w:hAnsi="Arial Narrow" w:cs="Times New Roman"/>
                <w:sz w:val="24"/>
                <w:szCs w:val="24"/>
                <w:lang w:val="en-US"/>
              </w:rPr>
            </w:pPr>
            <w:r>
              <w:rPr>
                <w:rFonts w:ascii="Arial Narrow" w:hAnsi="Arial Narrow" w:cs="Times New Roman"/>
                <w:sz w:val="24"/>
                <w:szCs w:val="24"/>
                <w:lang w:val="en-US"/>
              </w:rPr>
              <w:t xml:space="preserve">Martin </w:t>
            </w:r>
            <w:proofErr w:type="spellStart"/>
            <w:r>
              <w:rPr>
                <w:rFonts w:ascii="Arial Narrow" w:hAnsi="Arial Narrow" w:cs="Times New Roman"/>
                <w:sz w:val="24"/>
                <w:szCs w:val="24"/>
                <w:lang w:val="en-US"/>
              </w:rPr>
              <w:t>Desho</w:t>
            </w:r>
            <w:proofErr w:type="spellEnd"/>
          </w:p>
        </w:tc>
      </w:tr>
      <w:tr w:rsidR="00E07345" w:rsidRPr="00A45796" w:rsidTr="00924AF3">
        <w:trPr>
          <w:trHeight w:hRule="exact" w:val="312"/>
          <w:jc w:val="center"/>
        </w:trPr>
        <w:tc>
          <w:tcPr>
            <w:tcW w:w="2235" w:type="dxa"/>
          </w:tcPr>
          <w:p w:rsidR="00E07345" w:rsidRPr="00BC6E7A" w:rsidRDefault="00E07345" w:rsidP="00091E63">
            <w:pPr>
              <w:autoSpaceDE w:val="0"/>
              <w:autoSpaceDN w:val="0"/>
              <w:adjustRightInd w:val="0"/>
              <w:spacing w:after="60"/>
              <w:rPr>
                <w:rFonts w:ascii="Arial Narrow" w:hAnsi="Arial Narrow" w:cs="Times New Roman"/>
                <w:b/>
                <w:spacing w:val="-10"/>
                <w:sz w:val="24"/>
                <w:szCs w:val="24"/>
                <w:lang w:val="en-US"/>
              </w:rPr>
            </w:pPr>
            <w:r>
              <w:rPr>
                <w:rFonts w:ascii="Arial Narrow" w:hAnsi="Arial Narrow" w:cs="Times New Roman"/>
                <w:b/>
                <w:spacing w:val="-10"/>
                <w:sz w:val="24"/>
                <w:szCs w:val="24"/>
                <w:lang w:val="en-US"/>
              </w:rPr>
              <w:t>Publicity</w:t>
            </w:r>
          </w:p>
        </w:tc>
        <w:tc>
          <w:tcPr>
            <w:tcW w:w="2725" w:type="dxa"/>
          </w:tcPr>
          <w:p w:rsidR="00E07345" w:rsidRDefault="00E07345" w:rsidP="00091E63">
            <w:pPr>
              <w:autoSpaceDE w:val="0"/>
              <w:autoSpaceDN w:val="0"/>
              <w:adjustRightInd w:val="0"/>
              <w:spacing w:after="60"/>
              <w:jc w:val="right"/>
              <w:rPr>
                <w:rFonts w:ascii="Arial Narrow" w:hAnsi="Arial Narrow" w:cs="Times New Roman"/>
                <w:sz w:val="24"/>
                <w:szCs w:val="24"/>
                <w:lang w:val="en-US"/>
              </w:rPr>
            </w:pPr>
            <w:r>
              <w:rPr>
                <w:rFonts w:ascii="Arial Narrow" w:hAnsi="Arial Narrow" w:cs="Times New Roman"/>
                <w:sz w:val="24"/>
                <w:szCs w:val="24"/>
                <w:lang w:val="en-US"/>
              </w:rPr>
              <w:t xml:space="preserve">Klaus </w:t>
            </w:r>
            <w:proofErr w:type="spellStart"/>
            <w:r>
              <w:rPr>
                <w:rFonts w:ascii="Arial Narrow" w:hAnsi="Arial Narrow" w:cs="Times New Roman"/>
                <w:sz w:val="24"/>
                <w:szCs w:val="24"/>
                <w:lang w:val="en-US"/>
              </w:rPr>
              <w:t>Prem</w:t>
            </w:r>
            <w:proofErr w:type="spellEnd"/>
            <w:r>
              <w:rPr>
                <w:rFonts w:ascii="Arial Narrow" w:hAnsi="Arial Narrow" w:cs="Times New Roman"/>
                <w:sz w:val="24"/>
                <w:szCs w:val="24"/>
                <w:lang w:val="en-US"/>
              </w:rPr>
              <w:t>, Petra Müller, members of cast and production team</w:t>
            </w:r>
          </w:p>
        </w:tc>
      </w:tr>
      <w:tr w:rsidR="00E07345" w:rsidTr="00924AF3">
        <w:trPr>
          <w:trHeight w:hRule="exact" w:val="312"/>
          <w:jc w:val="center"/>
        </w:trPr>
        <w:tc>
          <w:tcPr>
            <w:tcW w:w="2235" w:type="dxa"/>
          </w:tcPr>
          <w:p w:rsidR="00E07345" w:rsidRDefault="00E07345" w:rsidP="00091E63">
            <w:pPr>
              <w:autoSpaceDE w:val="0"/>
              <w:autoSpaceDN w:val="0"/>
              <w:adjustRightInd w:val="0"/>
              <w:spacing w:after="60"/>
              <w:rPr>
                <w:rFonts w:ascii="Arial Narrow" w:hAnsi="Arial Narrow" w:cs="Times New Roman"/>
                <w:b/>
                <w:spacing w:val="-10"/>
                <w:sz w:val="24"/>
                <w:szCs w:val="24"/>
                <w:lang w:val="en-US"/>
              </w:rPr>
            </w:pPr>
            <w:r>
              <w:rPr>
                <w:rFonts w:ascii="Arial Narrow" w:hAnsi="Arial Narrow" w:cs="Times New Roman"/>
                <w:b/>
                <w:spacing w:val="-10"/>
                <w:sz w:val="24"/>
                <w:szCs w:val="24"/>
                <w:lang w:val="en-US"/>
              </w:rPr>
              <w:t>Facebook, twitter</w:t>
            </w:r>
          </w:p>
        </w:tc>
        <w:tc>
          <w:tcPr>
            <w:tcW w:w="2725" w:type="dxa"/>
          </w:tcPr>
          <w:p w:rsidR="00E07345" w:rsidRPr="000A1066" w:rsidRDefault="00E07345" w:rsidP="00091E63">
            <w:pPr>
              <w:autoSpaceDE w:val="0"/>
              <w:autoSpaceDN w:val="0"/>
              <w:adjustRightInd w:val="0"/>
              <w:spacing w:after="60"/>
              <w:jc w:val="right"/>
              <w:rPr>
                <w:rFonts w:ascii="Arial Narrow" w:hAnsi="Arial Narrow" w:cs="Times New Roman"/>
                <w:sz w:val="24"/>
                <w:szCs w:val="24"/>
                <w:lang w:val="en-US"/>
              </w:rPr>
            </w:pPr>
            <w:r w:rsidRPr="000A1066">
              <w:rPr>
                <w:rFonts w:ascii="Arial Narrow" w:hAnsi="Arial Narrow" w:cs="Times New Roman"/>
                <w:sz w:val="24"/>
                <w:szCs w:val="24"/>
                <w:lang w:val="en-US"/>
              </w:rPr>
              <w:t>Christian Attinger, Roman Wirth</w:t>
            </w:r>
          </w:p>
        </w:tc>
      </w:tr>
      <w:tr w:rsidR="00E07345" w:rsidTr="00924AF3">
        <w:trPr>
          <w:trHeight w:hRule="exact" w:val="312"/>
          <w:jc w:val="center"/>
        </w:trPr>
        <w:tc>
          <w:tcPr>
            <w:tcW w:w="2235" w:type="dxa"/>
          </w:tcPr>
          <w:p w:rsidR="00E07345" w:rsidRDefault="00E07345" w:rsidP="00091E63">
            <w:pPr>
              <w:autoSpaceDE w:val="0"/>
              <w:autoSpaceDN w:val="0"/>
              <w:adjustRightInd w:val="0"/>
              <w:spacing w:after="60"/>
              <w:rPr>
                <w:rFonts w:ascii="Arial Narrow" w:hAnsi="Arial Narrow" w:cs="Times New Roman"/>
                <w:b/>
                <w:spacing w:val="-10"/>
                <w:sz w:val="24"/>
                <w:szCs w:val="24"/>
                <w:lang w:val="en-US"/>
              </w:rPr>
            </w:pPr>
            <w:r>
              <w:rPr>
                <w:rFonts w:ascii="Arial Narrow" w:hAnsi="Arial Narrow" w:cs="Times New Roman"/>
                <w:b/>
                <w:spacing w:val="-10"/>
                <w:sz w:val="24"/>
                <w:szCs w:val="24"/>
                <w:lang w:val="en-US"/>
              </w:rPr>
              <w:t>Costumes</w:t>
            </w:r>
          </w:p>
        </w:tc>
        <w:tc>
          <w:tcPr>
            <w:tcW w:w="2725" w:type="dxa"/>
          </w:tcPr>
          <w:p w:rsidR="00397596" w:rsidRPr="00397596" w:rsidRDefault="00397596" w:rsidP="00397596">
            <w:pPr>
              <w:autoSpaceDE w:val="0"/>
              <w:autoSpaceDN w:val="0"/>
              <w:adjustRightInd w:val="0"/>
              <w:spacing w:after="60"/>
              <w:jc w:val="right"/>
              <w:rPr>
                <w:rFonts w:ascii="Arial Narrow" w:hAnsi="Arial Narrow" w:cs="Times New Roman"/>
                <w:sz w:val="24"/>
                <w:szCs w:val="24"/>
              </w:rPr>
            </w:pPr>
            <w:r w:rsidRPr="00397596">
              <w:rPr>
                <w:rFonts w:ascii="Arial Narrow" w:hAnsi="Arial Narrow" w:cs="Times New Roman"/>
                <w:sz w:val="24"/>
                <w:szCs w:val="24"/>
              </w:rPr>
              <w:t xml:space="preserve">Christina </w:t>
            </w:r>
            <w:proofErr w:type="spellStart"/>
            <w:r w:rsidRPr="00397596">
              <w:rPr>
                <w:rFonts w:ascii="Arial Narrow" w:hAnsi="Arial Narrow" w:cs="Times New Roman"/>
                <w:sz w:val="24"/>
                <w:szCs w:val="24"/>
              </w:rPr>
              <w:t>Gohle</w:t>
            </w:r>
            <w:proofErr w:type="spellEnd"/>
            <w:r w:rsidRPr="00397596">
              <w:rPr>
                <w:rFonts w:ascii="Arial Narrow" w:hAnsi="Arial Narrow" w:cs="Times New Roman"/>
                <w:sz w:val="24"/>
                <w:szCs w:val="24"/>
              </w:rPr>
              <w:t xml:space="preserve">, Lilly </w:t>
            </w:r>
            <w:proofErr w:type="spellStart"/>
            <w:r w:rsidRPr="00397596">
              <w:rPr>
                <w:rFonts w:ascii="Arial Narrow" w:hAnsi="Arial Narrow" w:cs="Times New Roman"/>
                <w:sz w:val="24"/>
                <w:szCs w:val="24"/>
              </w:rPr>
              <w:t>Rietzler</w:t>
            </w:r>
            <w:proofErr w:type="spellEnd"/>
            <w:r w:rsidRPr="00397596">
              <w:rPr>
                <w:rFonts w:ascii="Arial Narrow" w:hAnsi="Arial Narrow" w:cs="Times New Roman"/>
                <w:sz w:val="24"/>
                <w:szCs w:val="24"/>
              </w:rPr>
              <w:t xml:space="preserve">, Signe </w:t>
            </w:r>
            <w:proofErr w:type="spellStart"/>
            <w:r w:rsidRPr="00397596">
              <w:rPr>
                <w:rFonts w:ascii="Arial Narrow" w:hAnsi="Arial Narrow" w:cs="Times New Roman"/>
                <w:sz w:val="24"/>
                <w:szCs w:val="24"/>
              </w:rPr>
              <w:t>Sturup</w:t>
            </w:r>
            <w:proofErr w:type="spellEnd"/>
            <w:r w:rsidRPr="00397596">
              <w:rPr>
                <w:rFonts w:ascii="Arial Narrow" w:hAnsi="Arial Narrow" w:cs="Times New Roman"/>
                <w:sz w:val="24"/>
                <w:szCs w:val="24"/>
              </w:rPr>
              <w:t>-Hackenberg</w:t>
            </w:r>
          </w:p>
        </w:tc>
      </w:tr>
      <w:tr w:rsidR="00E07345" w:rsidTr="00924AF3">
        <w:trPr>
          <w:trHeight w:hRule="exact" w:val="312"/>
          <w:jc w:val="center"/>
        </w:trPr>
        <w:tc>
          <w:tcPr>
            <w:tcW w:w="2235" w:type="dxa"/>
          </w:tcPr>
          <w:p w:rsidR="00E07345" w:rsidRDefault="00E07345" w:rsidP="00091E63">
            <w:pPr>
              <w:autoSpaceDE w:val="0"/>
              <w:autoSpaceDN w:val="0"/>
              <w:adjustRightInd w:val="0"/>
              <w:spacing w:after="60"/>
              <w:rPr>
                <w:rFonts w:ascii="Arial Narrow" w:hAnsi="Arial Narrow" w:cs="Times New Roman"/>
                <w:b/>
                <w:spacing w:val="-10"/>
                <w:sz w:val="24"/>
                <w:szCs w:val="24"/>
                <w:lang w:val="en-US"/>
              </w:rPr>
            </w:pPr>
            <w:r w:rsidRPr="001805C2">
              <w:rPr>
                <w:rFonts w:ascii="Arial Narrow" w:hAnsi="Arial Narrow" w:cs="Times New Roman"/>
                <w:b/>
                <w:sz w:val="24"/>
                <w:szCs w:val="24"/>
                <w:lang w:val="en-US"/>
              </w:rPr>
              <w:t>Makeup, Hairstyle</w:t>
            </w:r>
          </w:p>
        </w:tc>
        <w:tc>
          <w:tcPr>
            <w:tcW w:w="2725" w:type="dxa"/>
          </w:tcPr>
          <w:p w:rsidR="00E07345" w:rsidRPr="00397596" w:rsidRDefault="00E07345" w:rsidP="00397596">
            <w:pPr>
              <w:autoSpaceDE w:val="0"/>
              <w:autoSpaceDN w:val="0"/>
              <w:adjustRightInd w:val="0"/>
              <w:spacing w:after="60" w:line="300" w:lineRule="exact"/>
              <w:jc w:val="right"/>
              <w:rPr>
                <w:rFonts w:ascii="Arial Narrow" w:hAnsi="Arial Narrow" w:cs="Times New Roman"/>
                <w:sz w:val="24"/>
                <w:szCs w:val="24"/>
              </w:rPr>
            </w:pPr>
            <w:r w:rsidRPr="00397596">
              <w:rPr>
                <w:rFonts w:ascii="Arial Narrow" w:hAnsi="Arial Narrow" w:cs="Times New Roman"/>
                <w:sz w:val="24"/>
                <w:szCs w:val="24"/>
              </w:rPr>
              <w:t xml:space="preserve">Christina </w:t>
            </w:r>
            <w:proofErr w:type="spellStart"/>
            <w:r w:rsidRPr="00397596">
              <w:rPr>
                <w:rFonts w:ascii="Arial Narrow" w:hAnsi="Arial Narrow" w:cs="Times New Roman"/>
                <w:sz w:val="24"/>
                <w:szCs w:val="24"/>
              </w:rPr>
              <w:t>Gohle</w:t>
            </w:r>
            <w:proofErr w:type="spellEnd"/>
            <w:r w:rsidRPr="00397596">
              <w:rPr>
                <w:rFonts w:ascii="Arial Narrow" w:hAnsi="Arial Narrow" w:cs="Times New Roman"/>
                <w:sz w:val="24"/>
                <w:szCs w:val="24"/>
              </w:rPr>
              <w:t xml:space="preserve">, Luise </w:t>
            </w:r>
            <w:proofErr w:type="spellStart"/>
            <w:r w:rsidRPr="00397596">
              <w:rPr>
                <w:rFonts w:ascii="Arial Narrow" w:hAnsi="Arial Narrow" w:cs="Times New Roman"/>
                <w:sz w:val="24"/>
                <w:szCs w:val="24"/>
              </w:rPr>
              <w:t>Hannig</w:t>
            </w:r>
            <w:proofErr w:type="spellEnd"/>
            <w:r w:rsidR="00397596" w:rsidRPr="00397596">
              <w:rPr>
                <w:rFonts w:ascii="Arial Narrow" w:hAnsi="Arial Narrow" w:cs="Times New Roman"/>
                <w:sz w:val="24"/>
                <w:szCs w:val="24"/>
              </w:rPr>
              <w:t>, Kathrin Bayer</w:t>
            </w:r>
          </w:p>
        </w:tc>
      </w:tr>
      <w:tr w:rsidR="00E07345" w:rsidTr="00924AF3">
        <w:trPr>
          <w:trHeight w:hRule="exact" w:val="312"/>
          <w:jc w:val="center"/>
        </w:trPr>
        <w:tc>
          <w:tcPr>
            <w:tcW w:w="2235" w:type="dxa"/>
          </w:tcPr>
          <w:p w:rsidR="00E07345" w:rsidRPr="001805C2" w:rsidRDefault="00E07345" w:rsidP="00091E63">
            <w:pPr>
              <w:autoSpaceDE w:val="0"/>
              <w:autoSpaceDN w:val="0"/>
              <w:adjustRightInd w:val="0"/>
              <w:spacing w:after="60"/>
              <w:rPr>
                <w:rFonts w:ascii="Arial Narrow" w:hAnsi="Arial Narrow" w:cs="Times New Roman"/>
                <w:b/>
                <w:sz w:val="24"/>
                <w:szCs w:val="24"/>
                <w:lang w:val="en-US"/>
              </w:rPr>
            </w:pPr>
            <w:r w:rsidRPr="00BC6E7A">
              <w:rPr>
                <w:rFonts w:ascii="Arial Narrow" w:hAnsi="Arial Narrow" w:cs="Times New Roman"/>
                <w:b/>
                <w:sz w:val="24"/>
                <w:szCs w:val="24"/>
                <w:lang w:val="en-US"/>
              </w:rPr>
              <w:t>Stage hands, front-of-house, ticket sale</w:t>
            </w:r>
          </w:p>
        </w:tc>
        <w:tc>
          <w:tcPr>
            <w:tcW w:w="2725" w:type="dxa"/>
          </w:tcPr>
          <w:p w:rsidR="00E07345" w:rsidRPr="00397596" w:rsidRDefault="00E07345" w:rsidP="00397596">
            <w:pPr>
              <w:autoSpaceDE w:val="0"/>
              <w:autoSpaceDN w:val="0"/>
              <w:adjustRightInd w:val="0"/>
              <w:spacing w:after="60" w:line="300" w:lineRule="exact"/>
              <w:jc w:val="right"/>
              <w:rPr>
                <w:rFonts w:ascii="Arial Narrow" w:hAnsi="Arial Narrow" w:cs="Times New Roman"/>
                <w:sz w:val="24"/>
                <w:szCs w:val="24"/>
              </w:rPr>
            </w:pPr>
            <w:r w:rsidRPr="00397596">
              <w:rPr>
                <w:rFonts w:ascii="Arial Narrow" w:hAnsi="Arial Narrow" w:cs="Times New Roman"/>
                <w:sz w:val="24"/>
                <w:szCs w:val="24"/>
              </w:rPr>
              <w:t xml:space="preserve">Tanja </w:t>
            </w:r>
            <w:proofErr w:type="spellStart"/>
            <w:r w:rsidRPr="00397596">
              <w:rPr>
                <w:rFonts w:ascii="Arial Narrow" w:hAnsi="Arial Narrow" w:cs="Times New Roman"/>
                <w:sz w:val="24"/>
                <w:szCs w:val="24"/>
              </w:rPr>
              <w:t>Ponzer</w:t>
            </w:r>
            <w:proofErr w:type="spellEnd"/>
            <w:r w:rsidRPr="00397596">
              <w:rPr>
                <w:rFonts w:ascii="Arial Narrow" w:hAnsi="Arial Narrow" w:cs="Times New Roman"/>
                <w:sz w:val="24"/>
                <w:szCs w:val="24"/>
              </w:rPr>
              <w:t xml:space="preserve">, Martin </w:t>
            </w:r>
            <w:proofErr w:type="spellStart"/>
            <w:r w:rsidRPr="00397596">
              <w:rPr>
                <w:rFonts w:ascii="Arial Narrow" w:hAnsi="Arial Narrow" w:cs="Times New Roman"/>
                <w:sz w:val="24"/>
                <w:szCs w:val="24"/>
              </w:rPr>
              <w:t>Riedelsheimer</w:t>
            </w:r>
            <w:proofErr w:type="spellEnd"/>
            <w:r w:rsidR="00397596">
              <w:rPr>
                <w:rFonts w:ascii="Arial Narrow" w:hAnsi="Arial Narrow" w:cs="Times New Roman"/>
                <w:sz w:val="24"/>
                <w:szCs w:val="24"/>
              </w:rPr>
              <w:t xml:space="preserve">, </w:t>
            </w:r>
            <w:r w:rsidRPr="00397596">
              <w:rPr>
                <w:rFonts w:ascii="Arial Narrow" w:hAnsi="Arial Narrow" w:cs="Times New Roman"/>
                <w:sz w:val="24"/>
                <w:szCs w:val="24"/>
              </w:rPr>
              <w:t xml:space="preserve">Korbinian Stöckl, </w:t>
            </w:r>
            <w:proofErr w:type="spellStart"/>
            <w:r w:rsidRPr="00397596">
              <w:rPr>
                <w:rFonts w:ascii="Arial Narrow" w:hAnsi="Arial Narrow" w:cs="Times New Roman"/>
                <w:sz w:val="24"/>
                <w:szCs w:val="24"/>
              </w:rPr>
              <w:t>and</w:t>
            </w:r>
            <w:proofErr w:type="spellEnd"/>
            <w:r w:rsidRPr="00397596">
              <w:rPr>
                <w:rFonts w:ascii="Arial Narrow" w:hAnsi="Arial Narrow" w:cs="Times New Roman"/>
                <w:sz w:val="24"/>
                <w:szCs w:val="24"/>
              </w:rPr>
              <w:t xml:space="preserve"> </w:t>
            </w:r>
            <w:proofErr w:type="spellStart"/>
            <w:r w:rsidRPr="00397596">
              <w:rPr>
                <w:rFonts w:ascii="Arial Narrow" w:hAnsi="Arial Narrow" w:cs="Times New Roman"/>
                <w:sz w:val="24"/>
                <w:szCs w:val="24"/>
              </w:rPr>
              <w:t>others</w:t>
            </w:r>
            <w:proofErr w:type="spellEnd"/>
          </w:p>
        </w:tc>
      </w:tr>
      <w:tr w:rsidR="00E07345" w:rsidTr="00924AF3">
        <w:trPr>
          <w:trHeight w:hRule="exact" w:val="312"/>
          <w:jc w:val="center"/>
        </w:trPr>
        <w:tc>
          <w:tcPr>
            <w:tcW w:w="2235" w:type="dxa"/>
          </w:tcPr>
          <w:p w:rsidR="00E07345" w:rsidRPr="00BC6E7A" w:rsidRDefault="00E07345" w:rsidP="00091E63">
            <w:pPr>
              <w:autoSpaceDE w:val="0"/>
              <w:autoSpaceDN w:val="0"/>
              <w:adjustRightInd w:val="0"/>
              <w:spacing w:after="60"/>
              <w:rPr>
                <w:rFonts w:ascii="Arial Narrow" w:hAnsi="Arial Narrow" w:cs="Times New Roman"/>
                <w:b/>
                <w:sz w:val="24"/>
                <w:szCs w:val="24"/>
                <w:lang w:val="en-US"/>
              </w:rPr>
            </w:pPr>
            <w:r>
              <w:rPr>
                <w:rFonts w:ascii="Arial Narrow" w:hAnsi="Arial Narrow" w:cs="Times New Roman"/>
                <w:b/>
                <w:sz w:val="24"/>
                <w:szCs w:val="24"/>
                <w:lang w:val="en-US"/>
              </w:rPr>
              <w:t>Directed by</w:t>
            </w:r>
          </w:p>
        </w:tc>
        <w:tc>
          <w:tcPr>
            <w:tcW w:w="2725" w:type="dxa"/>
          </w:tcPr>
          <w:p w:rsidR="00E07345" w:rsidRPr="00BC6E7A" w:rsidRDefault="00E07345" w:rsidP="00091E63">
            <w:pPr>
              <w:autoSpaceDE w:val="0"/>
              <w:autoSpaceDN w:val="0"/>
              <w:adjustRightInd w:val="0"/>
              <w:spacing w:line="300" w:lineRule="exact"/>
              <w:jc w:val="right"/>
              <w:rPr>
                <w:rFonts w:ascii="Arial Narrow" w:hAnsi="Arial Narrow" w:cs="Times New Roman"/>
                <w:sz w:val="24"/>
                <w:szCs w:val="24"/>
                <w:lang w:val="en-US"/>
              </w:rPr>
            </w:pPr>
            <w:r>
              <w:rPr>
                <w:rFonts w:ascii="Arial Narrow" w:hAnsi="Arial Narrow" w:cs="Times New Roman"/>
                <w:sz w:val="24"/>
                <w:szCs w:val="24"/>
                <w:lang w:val="en-US"/>
              </w:rPr>
              <w:t>Rudolf Beck</w:t>
            </w:r>
          </w:p>
        </w:tc>
      </w:tr>
    </w:tbl>
    <w:p w:rsidR="00833BB0" w:rsidRPr="00833BB0" w:rsidRDefault="00833BB0" w:rsidP="00C55A38">
      <w:pPr>
        <w:spacing w:before="180" w:after="0" w:line="240" w:lineRule="auto"/>
        <w:jc w:val="both"/>
        <w:rPr>
          <w:rFonts w:ascii="Arial Narrow" w:hAnsi="Arial Narrow" w:cs="Times New Roman"/>
          <w:b/>
          <w:spacing w:val="-6"/>
          <w:lang w:val="en-US"/>
        </w:rPr>
      </w:pPr>
      <w:r w:rsidRPr="00833BB0">
        <w:rPr>
          <w:rFonts w:ascii="Arial Narrow" w:hAnsi="Arial Narrow" w:cs="Times New Roman"/>
          <w:b/>
          <w:spacing w:val="-6"/>
          <w:lang w:val="en-US"/>
        </w:rPr>
        <w:t>There will be an interval of about 20 minutes between the plays.</w:t>
      </w:r>
    </w:p>
    <w:p w:rsidR="00401CC0" w:rsidRDefault="0046420A" w:rsidP="00C55A38">
      <w:pPr>
        <w:spacing w:before="180" w:after="0" w:line="240" w:lineRule="auto"/>
        <w:jc w:val="both"/>
        <w:rPr>
          <w:rStyle w:val="Fett"/>
          <w:rFonts w:ascii="Arial Narrow" w:hAnsi="Arial Narrow" w:cs="Times New Roman"/>
          <w:b w:val="0"/>
          <w:lang w:val="en-GB"/>
        </w:rPr>
      </w:pPr>
      <w:r>
        <w:rPr>
          <w:rFonts w:ascii="Arial Narrow" w:hAnsi="Arial Narrow" w:cs="Times New Roman"/>
          <w:b/>
          <w:lang w:val="en-GB"/>
        </w:rPr>
        <w:t>T</w:t>
      </w:r>
      <w:r w:rsidR="00E07345" w:rsidRPr="00A55E43">
        <w:rPr>
          <w:rFonts w:ascii="Arial Narrow" w:hAnsi="Arial Narrow" w:cs="Times New Roman"/>
          <w:b/>
          <w:lang w:val="en-GB"/>
        </w:rPr>
        <w:t xml:space="preserve">hanks are due to </w:t>
      </w:r>
      <w:r w:rsidR="00E07345" w:rsidRPr="00A55E43">
        <w:rPr>
          <w:rStyle w:val="Fett"/>
          <w:rFonts w:ascii="Arial Narrow" w:hAnsi="Arial Narrow" w:cs="Times New Roman"/>
          <w:b w:val="0"/>
          <w:lang w:val="en-GB"/>
        </w:rPr>
        <w:t xml:space="preserve">Martin </w:t>
      </w:r>
      <w:proofErr w:type="spellStart"/>
      <w:r w:rsidR="00E07345" w:rsidRPr="00A55E43">
        <w:rPr>
          <w:rStyle w:val="Fett"/>
          <w:rFonts w:ascii="Arial Narrow" w:hAnsi="Arial Narrow" w:cs="Times New Roman"/>
          <w:b w:val="0"/>
          <w:lang w:val="en-GB"/>
        </w:rPr>
        <w:t>Middeke</w:t>
      </w:r>
      <w:proofErr w:type="spellEnd"/>
      <w:r w:rsidR="00E07345" w:rsidRPr="00A55E43">
        <w:rPr>
          <w:rStyle w:val="Fett"/>
          <w:rFonts w:ascii="Arial Narrow" w:hAnsi="Arial Narrow" w:cs="Times New Roman"/>
          <w:b w:val="0"/>
          <w:lang w:val="en-GB"/>
        </w:rPr>
        <w:t>, for his generous support, moral and otherwise; to the staff of the press and public relations office of the university;</w:t>
      </w:r>
      <w:r w:rsidR="00E07345" w:rsidRPr="00A55E43">
        <w:rPr>
          <w:rFonts w:ascii="Arial Narrow" w:hAnsi="Arial Narrow" w:cs="Times New Roman"/>
          <w:b/>
          <w:lang w:val="en-GB"/>
        </w:rPr>
        <w:t xml:space="preserve"> </w:t>
      </w:r>
      <w:r w:rsidR="00E07345" w:rsidRPr="00A55E43">
        <w:rPr>
          <w:rStyle w:val="Fett"/>
          <w:rFonts w:ascii="Arial Narrow" w:hAnsi="Arial Narrow" w:cs="Times New Roman"/>
          <w:b w:val="0"/>
          <w:lang w:val="en-GB"/>
        </w:rPr>
        <w:t xml:space="preserve">to Karin </w:t>
      </w:r>
      <w:proofErr w:type="spellStart"/>
      <w:r w:rsidR="00E07345" w:rsidRPr="00A55E43">
        <w:rPr>
          <w:rStyle w:val="Fett"/>
          <w:rFonts w:ascii="Arial Narrow" w:hAnsi="Arial Narrow" w:cs="Times New Roman"/>
          <w:b w:val="0"/>
          <w:lang w:val="en-GB"/>
        </w:rPr>
        <w:t>Bintakies</w:t>
      </w:r>
      <w:proofErr w:type="spellEnd"/>
      <w:r w:rsidR="00E07345" w:rsidRPr="00A55E43">
        <w:rPr>
          <w:rStyle w:val="Fett"/>
          <w:rFonts w:ascii="Arial Narrow" w:hAnsi="Arial Narrow" w:cs="Times New Roman"/>
          <w:b w:val="0"/>
          <w:lang w:val="en-GB"/>
        </w:rPr>
        <w:t xml:space="preserve"> for helping </w:t>
      </w:r>
      <w:proofErr w:type="gramStart"/>
      <w:r w:rsidR="00E07345" w:rsidRPr="00A55E43">
        <w:rPr>
          <w:rStyle w:val="Fett"/>
          <w:rFonts w:ascii="Arial Narrow" w:hAnsi="Arial Narrow" w:cs="Times New Roman"/>
          <w:b w:val="0"/>
          <w:lang w:val="en-GB"/>
        </w:rPr>
        <w:t>us</w:t>
      </w:r>
      <w:proofErr w:type="gramEnd"/>
      <w:r w:rsidR="00E07345" w:rsidRPr="00A55E43">
        <w:rPr>
          <w:rStyle w:val="Fett"/>
          <w:rFonts w:ascii="Arial Narrow" w:hAnsi="Arial Narrow" w:cs="Times New Roman"/>
          <w:b w:val="0"/>
          <w:lang w:val="en-GB"/>
        </w:rPr>
        <w:t xml:space="preserve"> book rehearsal and performance spaces</w:t>
      </w:r>
      <w:r>
        <w:rPr>
          <w:rStyle w:val="Fett"/>
          <w:rFonts w:ascii="Arial Narrow" w:hAnsi="Arial Narrow" w:cs="Times New Roman"/>
          <w:b w:val="0"/>
          <w:lang w:val="en-GB"/>
        </w:rPr>
        <w:t xml:space="preserve">, to </w:t>
      </w:r>
      <w:proofErr w:type="spellStart"/>
      <w:r>
        <w:rPr>
          <w:rStyle w:val="Fett"/>
          <w:rFonts w:ascii="Arial Narrow" w:hAnsi="Arial Narrow" w:cs="Times New Roman"/>
          <w:b w:val="0"/>
          <w:lang w:val="en-GB"/>
        </w:rPr>
        <w:t>Weinkellerei</w:t>
      </w:r>
      <w:proofErr w:type="spellEnd"/>
      <w:r>
        <w:rPr>
          <w:rStyle w:val="Fett"/>
          <w:rFonts w:ascii="Arial Narrow" w:hAnsi="Arial Narrow" w:cs="Times New Roman"/>
          <w:b w:val="0"/>
          <w:lang w:val="en-GB"/>
        </w:rPr>
        <w:t xml:space="preserve"> </w:t>
      </w:r>
      <w:proofErr w:type="spellStart"/>
      <w:r>
        <w:rPr>
          <w:rStyle w:val="Fett"/>
          <w:rFonts w:ascii="Arial Narrow" w:hAnsi="Arial Narrow" w:cs="Times New Roman"/>
          <w:b w:val="0"/>
          <w:lang w:val="en-GB"/>
        </w:rPr>
        <w:t>Bayerl</w:t>
      </w:r>
      <w:proofErr w:type="spellEnd"/>
      <w:r>
        <w:rPr>
          <w:rStyle w:val="Fett"/>
          <w:rFonts w:ascii="Arial Narrow" w:hAnsi="Arial Narrow" w:cs="Times New Roman"/>
          <w:b w:val="0"/>
          <w:lang w:val="en-GB"/>
        </w:rPr>
        <w:t xml:space="preserve"> for letting us have 100 wine crates</w:t>
      </w:r>
      <w:r w:rsidR="00924AF3">
        <w:rPr>
          <w:rStyle w:val="Fett"/>
          <w:rFonts w:ascii="Arial Narrow" w:hAnsi="Arial Narrow" w:cs="Times New Roman"/>
          <w:b w:val="0"/>
          <w:lang w:val="en-GB"/>
        </w:rPr>
        <w:t xml:space="preserve"> for the set.</w:t>
      </w:r>
    </w:p>
    <w:p w:rsidR="00C55A38" w:rsidRDefault="00E07345" w:rsidP="00C55A38">
      <w:pPr>
        <w:spacing w:before="120" w:after="0" w:line="240" w:lineRule="auto"/>
        <w:jc w:val="both"/>
        <w:rPr>
          <w:rFonts w:ascii="Arial Narrow" w:hAnsi="Arial Narrow" w:cs="Times New Roman"/>
          <w:lang w:val="en-GB"/>
        </w:rPr>
      </w:pPr>
      <w:r w:rsidRPr="00FE195F">
        <w:rPr>
          <w:rFonts w:ascii="Arial Narrow" w:hAnsi="Arial Narrow" w:cs="Times New Roman"/>
          <w:lang w:val="en-GB"/>
        </w:rPr>
        <w:t xml:space="preserve">We regret that we cannot permit photographs, sound or video recordings </w:t>
      </w:r>
      <w:r w:rsidR="003D6F57" w:rsidRPr="00FE195F">
        <w:rPr>
          <w:rFonts w:ascii="Arial Narrow" w:hAnsi="Arial Narrow" w:cs="Times New Roman"/>
          <w:lang w:val="en-GB"/>
        </w:rPr>
        <w:t xml:space="preserve">of this performance </w:t>
      </w:r>
      <w:r w:rsidRPr="00FE195F">
        <w:rPr>
          <w:rFonts w:ascii="Arial Narrow" w:hAnsi="Arial Narrow" w:cs="Times New Roman"/>
          <w:lang w:val="en-GB"/>
        </w:rPr>
        <w:t xml:space="preserve">to be taken </w:t>
      </w:r>
      <w:r>
        <w:rPr>
          <w:rFonts w:ascii="Arial Narrow" w:hAnsi="Arial Narrow" w:cs="Times New Roman"/>
          <w:lang w:val="en-GB"/>
        </w:rPr>
        <w:t>by any means</w:t>
      </w:r>
      <w:r w:rsidRPr="00FE195F">
        <w:rPr>
          <w:rFonts w:ascii="Arial Narrow" w:hAnsi="Arial Narrow" w:cs="Times New Roman"/>
          <w:lang w:val="en-GB"/>
        </w:rPr>
        <w:t>.</w:t>
      </w:r>
    </w:p>
    <w:p w:rsidR="00924AF3" w:rsidRDefault="00C55A38" w:rsidP="00C55A38">
      <w:pPr>
        <w:spacing w:before="120" w:after="0" w:line="240" w:lineRule="auto"/>
        <w:jc w:val="center"/>
        <w:rPr>
          <w:rFonts w:ascii="Arial Narrow" w:hAnsi="Arial Narrow"/>
          <w:b/>
          <w:sz w:val="28"/>
          <w:szCs w:val="28"/>
          <w:lang w:val="en-US"/>
        </w:rPr>
      </w:pPr>
      <w:r>
        <w:rPr>
          <w:rFonts w:ascii="Arial Narrow" w:hAnsi="Arial Narrow"/>
          <w:b/>
          <w:noProof/>
          <w:sz w:val="28"/>
          <w:szCs w:val="28"/>
          <w:lang w:eastAsia="de-DE"/>
        </w:rPr>
        <w:drawing>
          <wp:inline distT="0" distB="0" distL="0" distR="0" wp14:anchorId="13F2400B" wp14:editId="4F8F9487">
            <wp:extent cx="2422800" cy="145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tet_Farbe.jpg"/>
                    <pic:cNvPicPr/>
                  </pic:nvPicPr>
                  <pic:blipFill>
                    <a:blip r:embed="rId17">
                      <a:extLst>
                        <a:ext uri="{28A0092B-C50C-407E-A947-70E740481C1C}">
                          <a14:useLocalDpi xmlns:a14="http://schemas.microsoft.com/office/drawing/2010/main" val="0"/>
                        </a:ext>
                      </a:extLst>
                    </a:blip>
                    <a:stretch>
                      <a:fillRect/>
                    </a:stretch>
                  </pic:blipFill>
                  <pic:spPr>
                    <a:xfrm>
                      <a:off x="0" y="0"/>
                      <a:ext cx="2422800" cy="1454400"/>
                    </a:xfrm>
                    <a:prstGeom prst="rect">
                      <a:avLst/>
                    </a:prstGeom>
                  </pic:spPr>
                </pic:pic>
              </a:graphicData>
            </a:graphic>
          </wp:inline>
        </w:drawing>
      </w:r>
    </w:p>
    <w:p w:rsidR="00BE54BB" w:rsidRDefault="00C55A38" w:rsidP="00C55A38">
      <w:pPr>
        <w:spacing w:before="240" w:after="120" w:line="240" w:lineRule="auto"/>
        <w:jc w:val="center"/>
        <w:rPr>
          <w:rFonts w:ascii="Arial Narrow" w:hAnsi="Arial Narrow"/>
          <w:b/>
          <w:sz w:val="28"/>
          <w:szCs w:val="28"/>
          <w:lang w:val="en-GB"/>
        </w:rPr>
      </w:pPr>
      <w:r w:rsidRPr="00C12F45">
        <w:rPr>
          <w:rFonts w:ascii="Old English Text MT" w:hAnsi="Old English Text MT"/>
          <w:b/>
          <w:sz w:val="28"/>
          <w:szCs w:val="28"/>
          <w:lang w:val="en-GB"/>
        </w:rPr>
        <w:lastRenderedPageBreak/>
        <w:t>Odds</w:t>
      </w:r>
      <w:r>
        <w:rPr>
          <w:rFonts w:ascii="Arial Narrow" w:hAnsi="Arial Narrow"/>
          <w:b/>
          <w:sz w:val="28"/>
          <w:szCs w:val="28"/>
          <w:lang w:val="en-GB"/>
        </w:rPr>
        <w:t xml:space="preserve"> and </w:t>
      </w:r>
      <w:r w:rsidRPr="00C12F45">
        <w:rPr>
          <w:rFonts w:ascii="Broadway" w:hAnsi="Broadway"/>
          <w:b/>
          <w:sz w:val="28"/>
          <w:szCs w:val="28"/>
          <w:lang w:val="en-GB"/>
        </w:rPr>
        <w:t>ends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59"/>
        <w:gridCol w:w="2532"/>
      </w:tblGrid>
      <w:tr w:rsidR="00AE31FF" w:rsidRPr="001A28A2" w:rsidTr="008D57C8">
        <w:trPr>
          <w:trHeight w:val="1103"/>
        </w:trPr>
        <w:tc>
          <w:tcPr>
            <w:tcW w:w="2943" w:type="dxa"/>
            <w:gridSpan w:val="2"/>
          </w:tcPr>
          <w:p w:rsidR="00AE31FF" w:rsidRPr="007B0068" w:rsidRDefault="00AE31FF" w:rsidP="007B0068">
            <w:pPr>
              <w:spacing w:before="60" w:after="60" w:line="200" w:lineRule="exact"/>
              <w:rPr>
                <w:rFonts w:ascii="ITC Bookman Demi" w:hAnsi="ITC Bookman Demi"/>
                <w:b/>
                <w:spacing w:val="-10"/>
                <w:sz w:val="20"/>
                <w:szCs w:val="20"/>
                <w:lang w:val="en-GB"/>
              </w:rPr>
            </w:pPr>
            <w:r w:rsidRPr="007B0068">
              <w:rPr>
                <w:rFonts w:ascii="ITC Bookman Demi" w:hAnsi="ITC Bookman Demi"/>
                <w:b/>
                <w:spacing w:val="-10"/>
                <w:sz w:val="20"/>
                <w:szCs w:val="20"/>
                <w:lang w:val="en-GB"/>
              </w:rPr>
              <w:t xml:space="preserve">Farce </w:t>
            </w:r>
            <w:r w:rsidRPr="007370C5">
              <w:rPr>
                <w:rFonts w:ascii="Bookman Old Style" w:hAnsi="Bookman Old Style"/>
                <w:spacing w:val="-10"/>
                <w:sz w:val="20"/>
                <w:szCs w:val="20"/>
                <w:lang w:val="en-GB"/>
              </w:rPr>
              <w:t>A type of comedy which employs highly exaggerated or caricatured characters</w:t>
            </w:r>
            <w:r w:rsidR="00A45796">
              <w:rPr>
                <w:rFonts w:ascii="Bookman Old Style" w:hAnsi="Bookman Old Style"/>
                <w:spacing w:val="-10"/>
                <w:sz w:val="20"/>
                <w:szCs w:val="20"/>
                <w:lang w:val="en-GB"/>
              </w:rPr>
              <w:t>,</w:t>
            </w:r>
            <w:r w:rsidRPr="007370C5">
              <w:rPr>
                <w:rFonts w:ascii="Bookman Old Style" w:hAnsi="Bookman Old Style"/>
                <w:spacing w:val="-10"/>
                <w:sz w:val="20"/>
                <w:szCs w:val="20"/>
                <w:lang w:val="en-GB"/>
              </w:rPr>
              <w:t xml:space="preserve"> and makes free use of gross incongruities, sexual mix-ups, coarse wit, and horseplay.</w:t>
            </w:r>
          </w:p>
        </w:tc>
        <w:tc>
          <w:tcPr>
            <w:tcW w:w="2532" w:type="dxa"/>
            <w:vMerge w:val="restart"/>
          </w:tcPr>
          <w:p w:rsidR="007C434E" w:rsidRPr="001A28A2" w:rsidRDefault="00AE31FF" w:rsidP="00C55A38">
            <w:pPr>
              <w:spacing w:before="60" w:after="60"/>
              <w:jc w:val="center"/>
              <w:rPr>
                <w:rFonts w:ascii="Arial Narrow" w:hAnsi="Arial Narrow"/>
                <w:sz w:val="20"/>
                <w:szCs w:val="20"/>
                <w:lang w:val="en-GB"/>
              </w:rPr>
            </w:pPr>
            <w:r w:rsidRPr="001A28A2">
              <w:rPr>
                <w:rFonts w:ascii="Arial Narrow" w:hAnsi="Arial Narrow"/>
                <w:noProof/>
                <w:sz w:val="20"/>
                <w:szCs w:val="20"/>
                <w:lang w:eastAsia="de-DE"/>
              </w:rPr>
              <w:drawing>
                <wp:inline distT="0" distB="0" distL="0" distR="0" wp14:anchorId="217A7137" wp14:editId="715610E3">
                  <wp:extent cx="1479600" cy="2494800"/>
                  <wp:effectExtent l="0" t="0" r="6350" b="1270"/>
                  <wp:docPr id="3" name="Grafik 3" descr="http://upload.wikimedia.org/wikipedia/en/thumb/9/90/Maddison-Morton-Judy-19-January-1876.jpg/220px-Maddison-Morton-Judy-19-January-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en/thumb/9/90/Maddison-Morton-Judy-19-January-1876.jpg/220px-Maddison-Morton-Judy-19-January-187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600" cy="2494800"/>
                          </a:xfrm>
                          <a:prstGeom prst="rect">
                            <a:avLst/>
                          </a:prstGeom>
                          <a:noFill/>
                          <a:ln>
                            <a:noFill/>
                          </a:ln>
                        </pic:spPr>
                      </pic:pic>
                    </a:graphicData>
                  </a:graphic>
                </wp:inline>
              </w:drawing>
            </w:r>
          </w:p>
          <w:p w:rsidR="007C434E" w:rsidRPr="001A28A2" w:rsidRDefault="007C434E" w:rsidP="00C55A38">
            <w:pPr>
              <w:spacing w:before="60" w:after="60"/>
              <w:jc w:val="center"/>
              <w:rPr>
                <w:rFonts w:ascii="Arial Narrow" w:hAnsi="Arial Narrow"/>
                <w:sz w:val="20"/>
                <w:szCs w:val="20"/>
                <w:lang w:val="en-GB"/>
              </w:rPr>
            </w:pPr>
          </w:p>
          <w:p w:rsidR="00AE31FF" w:rsidRPr="007B0068" w:rsidRDefault="00AE31FF" w:rsidP="007B0068">
            <w:pPr>
              <w:spacing w:before="60" w:after="60"/>
              <w:jc w:val="center"/>
              <w:rPr>
                <w:rFonts w:ascii="ITC Bookman Demi" w:hAnsi="ITC Bookman Demi"/>
                <w:sz w:val="20"/>
                <w:szCs w:val="20"/>
                <w:lang w:val="en-GB"/>
              </w:rPr>
            </w:pPr>
            <w:r w:rsidRPr="007B0068">
              <w:rPr>
                <w:rFonts w:ascii="ITC Bookman Demi" w:hAnsi="ITC Bookman Demi"/>
                <w:sz w:val="20"/>
                <w:szCs w:val="20"/>
                <w:lang w:val="en-GB"/>
              </w:rPr>
              <w:t>John Maddison Morton (1811-91)</w:t>
            </w:r>
          </w:p>
        </w:tc>
      </w:tr>
      <w:tr w:rsidR="00AE31FF" w:rsidRPr="00A45796" w:rsidTr="008D57C8">
        <w:trPr>
          <w:trHeight w:val="1102"/>
        </w:trPr>
        <w:tc>
          <w:tcPr>
            <w:tcW w:w="2943" w:type="dxa"/>
            <w:gridSpan w:val="2"/>
          </w:tcPr>
          <w:p w:rsidR="00AE31FF" w:rsidRPr="001A28A2" w:rsidRDefault="007C434E" w:rsidP="000D1943">
            <w:pPr>
              <w:spacing w:before="60" w:after="60"/>
              <w:rPr>
                <w:rFonts w:ascii="Times New Roman" w:hAnsi="Times New Roman" w:cs="Times New Roman"/>
                <w:b/>
                <w:sz w:val="20"/>
                <w:szCs w:val="20"/>
                <w:lang w:val="en-GB"/>
              </w:rPr>
            </w:pPr>
            <w:r w:rsidRPr="001A28A2">
              <w:rPr>
                <w:rFonts w:ascii="Times New Roman" w:hAnsi="Times New Roman" w:cs="Times New Roman"/>
                <w:iCs/>
                <w:sz w:val="20"/>
                <w:szCs w:val="20"/>
                <w:lang w:val="en-US"/>
              </w:rPr>
              <w:t>In 19</w:t>
            </w:r>
            <w:r w:rsidRPr="001A28A2">
              <w:rPr>
                <w:rFonts w:ascii="Times New Roman" w:hAnsi="Times New Roman" w:cs="Times New Roman"/>
                <w:iCs/>
                <w:sz w:val="20"/>
                <w:szCs w:val="20"/>
                <w:vertAlign w:val="superscript"/>
                <w:lang w:val="en-US"/>
              </w:rPr>
              <w:t>th</w:t>
            </w:r>
            <w:r w:rsidR="001F2C5C" w:rsidRPr="001A28A2">
              <w:rPr>
                <w:rFonts w:ascii="Times New Roman" w:hAnsi="Times New Roman" w:cs="Times New Roman"/>
                <w:iCs/>
                <w:sz w:val="20"/>
                <w:szCs w:val="20"/>
                <w:lang w:val="en-US"/>
              </w:rPr>
              <w:t xml:space="preserve"> C </w:t>
            </w:r>
            <w:r w:rsidRPr="001A28A2">
              <w:rPr>
                <w:rFonts w:ascii="Times New Roman" w:hAnsi="Times New Roman" w:cs="Times New Roman"/>
                <w:iCs/>
                <w:sz w:val="20"/>
                <w:szCs w:val="20"/>
                <w:lang w:val="en-US"/>
              </w:rPr>
              <w:t xml:space="preserve">political </w:t>
            </w:r>
            <w:r w:rsidRPr="001A28A2">
              <w:rPr>
                <w:rFonts w:ascii="Times New Roman" w:hAnsi="Times New Roman" w:cs="Times New Roman"/>
                <w:sz w:val="20"/>
                <w:szCs w:val="20"/>
                <w:lang w:val="en-US"/>
              </w:rPr>
              <w:t>satires,</w:t>
            </w:r>
            <w:r w:rsidR="00AE31FF" w:rsidRPr="001A28A2">
              <w:rPr>
                <w:rFonts w:ascii="Times New Roman" w:hAnsi="Times New Roman" w:cs="Times New Roman"/>
                <w:sz w:val="20"/>
                <w:szCs w:val="20"/>
                <w:lang w:val="en-US"/>
              </w:rPr>
              <w:t xml:space="preserve"> the characters of Box and Cox </w:t>
            </w:r>
            <w:r w:rsidRPr="001A28A2">
              <w:rPr>
                <w:rFonts w:ascii="Times New Roman" w:hAnsi="Times New Roman" w:cs="Times New Roman"/>
                <w:sz w:val="20"/>
                <w:szCs w:val="20"/>
                <w:lang w:val="en-US"/>
              </w:rPr>
              <w:t xml:space="preserve">were often used </w:t>
            </w:r>
            <w:r w:rsidR="00AE31FF" w:rsidRPr="001A28A2">
              <w:rPr>
                <w:rFonts w:ascii="Times New Roman" w:hAnsi="Times New Roman" w:cs="Times New Roman"/>
                <w:sz w:val="20"/>
                <w:szCs w:val="20"/>
                <w:lang w:val="en-US"/>
              </w:rPr>
              <w:t>to represent the two opposing British party leaders, Benjamin Disraeli and W. E. Gladstone.</w:t>
            </w:r>
          </w:p>
        </w:tc>
        <w:tc>
          <w:tcPr>
            <w:tcW w:w="2532" w:type="dxa"/>
            <w:vMerge/>
          </w:tcPr>
          <w:p w:rsidR="00AE31FF" w:rsidRPr="001A28A2" w:rsidRDefault="00AE31FF" w:rsidP="00C55A38">
            <w:pPr>
              <w:spacing w:before="60" w:after="60"/>
              <w:jc w:val="center"/>
              <w:rPr>
                <w:rFonts w:ascii="Arial Narrow" w:hAnsi="Arial Narrow"/>
                <w:noProof/>
                <w:sz w:val="20"/>
                <w:szCs w:val="20"/>
                <w:lang w:val="en-US" w:eastAsia="de-DE"/>
              </w:rPr>
            </w:pPr>
          </w:p>
        </w:tc>
      </w:tr>
      <w:tr w:rsidR="00AE31FF" w:rsidRPr="00A45796" w:rsidTr="008D57C8">
        <w:trPr>
          <w:trHeight w:val="1978"/>
        </w:trPr>
        <w:tc>
          <w:tcPr>
            <w:tcW w:w="2943" w:type="dxa"/>
            <w:gridSpan w:val="2"/>
          </w:tcPr>
          <w:p w:rsidR="00AE31FF" w:rsidRPr="001A28A2" w:rsidRDefault="00AE31FF" w:rsidP="00251EAF">
            <w:pPr>
              <w:spacing w:before="60" w:after="60"/>
              <w:rPr>
                <w:rFonts w:ascii="Arial Narrow" w:hAnsi="Arial Narrow"/>
                <w:lang w:val="en-US"/>
              </w:rPr>
            </w:pPr>
            <w:r w:rsidRPr="001A28A2">
              <w:rPr>
                <w:rFonts w:ascii="Arial Narrow" w:hAnsi="Arial Narrow"/>
                <w:b/>
                <w:lang w:val="en-GB"/>
              </w:rPr>
              <w:t>Kenneth Tynan</w:t>
            </w:r>
            <w:r w:rsidR="00251EAF">
              <w:rPr>
                <w:rFonts w:ascii="Arial Narrow" w:hAnsi="Arial Narrow"/>
                <w:b/>
                <w:lang w:val="en-GB"/>
              </w:rPr>
              <w:t>, influential late 20</w:t>
            </w:r>
            <w:r w:rsidR="00251EAF" w:rsidRPr="00251EAF">
              <w:rPr>
                <w:rFonts w:ascii="Arial Narrow" w:hAnsi="Arial Narrow"/>
                <w:b/>
                <w:vertAlign w:val="superscript"/>
                <w:lang w:val="en-GB"/>
              </w:rPr>
              <w:t>th</w:t>
            </w:r>
            <w:r w:rsidR="00251EAF">
              <w:rPr>
                <w:rFonts w:ascii="Arial Narrow" w:hAnsi="Arial Narrow"/>
                <w:b/>
                <w:lang w:val="en-GB"/>
              </w:rPr>
              <w:t xml:space="preserve"> century English drama critic,</w:t>
            </w:r>
            <w:r w:rsidRPr="001A28A2">
              <w:rPr>
                <w:rFonts w:ascii="Arial Narrow" w:hAnsi="Arial Narrow"/>
                <w:b/>
                <w:lang w:val="en-GB"/>
              </w:rPr>
              <w:t xml:space="preserve"> on John Maddison Morton: </w:t>
            </w:r>
            <w:r w:rsidR="007C434E" w:rsidRPr="00A45796">
              <w:rPr>
                <w:rFonts w:ascii="Arial Narrow" w:hAnsi="Arial Narrow"/>
                <w:b/>
                <w:lang w:val="en-GB"/>
              </w:rPr>
              <w:t>“</w:t>
            </w:r>
            <w:r w:rsidRPr="00A45796">
              <w:rPr>
                <w:rFonts w:ascii="Arial Narrow" w:hAnsi="Arial Narrow"/>
                <w:b/>
                <w:lang w:val="en-GB"/>
              </w:rPr>
              <w:t>Morton is the founding father of the English farce: I think re-discovery is long overdue.</w:t>
            </w:r>
            <w:r w:rsidR="007C434E" w:rsidRPr="00A45796">
              <w:rPr>
                <w:rFonts w:ascii="Arial Narrow" w:hAnsi="Arial Narrow"/>
                <w:b/>
                <w:lang w:val="en-GB"/>
              </w:rPr>
              <w:t>”</w:t>
            </w:r>
          </w:p>
        </w:tc>
        <w:tc>
          <w:tcPr>
            <w:tcW w:w="2532" w:type="dxa"/>
            <w:vMerge/>
          </w:tcPr>
          <w:p w:rsidR="00AE31FF" w:rsidRPr="001A28A2" w:rsidRDefault="00AE31FF" w:rsidP="00C55A38">
            <w:pPr>
              <w:spacing w:before="60" w:after="60"/>
              <w:jc w:val="center"/>
              <w:rPr>
                <w:rFonts w:ascii="Arial Narrow" w:hAnsi="Arial Narrow"/>
                <w:noProof/>
                <w:sz w:val="20"/>
                <w:szCs w:val="20"/>
                <w:lang w:val="en-US" w:eastAsia="de-DE"/>
              </w:rPr>
            </w:pPr>
          </w:p>
        </w:tc>
      </w:tr>
      <w:tr w:rsidR="001F2C5C" w:rsidRPr="00A45796" w:rsidTr="008D57C8">
        <w:trPr>
          <w:trHeight w:val="1106"/>
        </w:trPr>
        <w:tc>
          <w:tcPr>
            <w:tcW w:w="2943" w:type="dxa"/>
            <w:gridSpan w:val="2"/>
          </w:tcPr>
          <w:p w:rsidR="001F2C5C" w:rsidRPr="001A28A2" w:rsidRDefault="001F2C5C" w:rsidP="00AE31FF">
            <w:pPr>
              <w:spacing w:before="60" w:after="60"/>
              <w:rPr>
                <w:rFonts w:ascii="Bernard MT Condensed" w:hAnsi="Bernard MT Condensed"/>
                <w:b/>
                <w:sz w:val="20"/>
                <w:szCs w:val="20"/>
                <w:lang w:val="en-US"/>
              </w:rPr>
            </w:pPr>
            <w:r w:rsidRPr="001A28A2">
              <w:rPr>
                <w:rFonts w:ascii="Bernard MT Condensed" w:hAnsi="Bernard MT Condensed"/>
                <w:sz w:val="20"/>
                <w:szCs w:val="20"/>
                <w:lang w:val="en-US"/>
              </w:rPr>
              <w:t xml:space="preserve">In January 1849, a performance of </w:t>
            </w:r>
            <w:r w:rsidRPr="001A28A2">
              <w:rPr>
                <w:rFonts w:ascii="Bernard MT Condensed" w:hAnsi="Bernard MT Condensed"/>
                <w:i/>
                <w:iCs/>
                <w:sz w:val="20"/>
                <w:szCs w:val="20"/>
                <w:lang w:val="en-US"/>
              </w:rPr>
              <w:t>Box and Cox</w:t>
            </w:r>
            <w:r w:rsidRPr="001A28A2">
              <w:rPr>
                <w:rFonts w:ascii="Bernard MT Condensed" w:hAnsi="Bernard MT Condensed"/>
                <w:sz w:val="20"/>
                <w:szCs w:val="20"/>
                <w:lang w:val="en-US"/>
              </w:rPr>
              <w:t xml:space="preserve"> was given to Queen Victoria and her family and court. “The Royal party laughed heartily.”</w:t>
            </w:r>
          </w:p>
        </w:tc>
        <w:tc>
          <w:tcPr>
            <w:tcW w:w="2532" w:type="dxa"/>
            <w:vMerge w:val="restart"/>
          </w:tcPr>
          <w:p w:rsidR="001F2C5C" w:rsidRPr="00633C50" w:rsidRDefault="001F2C5C" w:rsidP="001252B1">
            <w:pPr>
              <w:spacing w:before="60" w:after="60"/>
              <w:rPr>
                <w:rFonts w:ascii="Albertus MT" w:hAnsi="Albertus MT"/>
                <w:noProof/>
                <w:sz w:val="20"/>
                <w:szCs w:val="20"/>
                <w:lang w:val="en-US" w:eastAsia="de-DE"/>
              </w:rPr>
            </w:pPr>
            <w:r w:rsidRPr="00633C50">
              <w:rPr>
                <w:rFonts w:ascii="Albertus MT" w:hAnsi="Albertus MT"/>
                <w:b/>
                <w:sz w:val="20"/>
                <w:szCs w:val="20"/>
                <w:lang w:val="en-GB"/>
              </w:rPr>
              <w:t>Breach of promise</w:t>
            </w:r>
            <w:r w:rsidR="00A45796">
              <w:rPr>
                <w:rFonts w:ascii="Albertus MT" w:hAnsi="Albertus MT"/>
                <w:b/>
                <w:sz w:val="20"/>
                <w:szCs w:val="20"/>
                <w:lang w:val="en-GB"/>
              </w:rPr>
              <w:t>:</w:t>
            </w:r>
            <w:r w:rsidR="00E94857" w:rsidRPr="00633C50">
              <w:rPr>
                <w:rFonts w:ascii="Albertus MT" w:hAnsi="Albertus MT"/>
                <w:b/>
                <w:sz w:val="20"/>
                <w:szCs w:val="20"/>
                <w:lang w:val="en-GB"/>
              </w:rPr>
              <w:t xml:space="preserve"> </w:t>
            </w:r>
            <w:r w:rsidRPr="00633C50">
              <w:rPr>
                <w:rFonts w:ascii="Albertus MT" w:hAnsi="Albertus MT"/>
                <w:b/>
                <w:sz w:val="20"/>
                <w:szCs w:val="20"/>
                <w:lang w:val="en-GB"/>
              </w:rPr>
              <w:t xml:space="preserve"> </w:t>
            </w:r>
            <w:r w:rsidRPr="00A45796">
              <w:rPr>
                <w:rFonts w:ascii="Albertus MT" w:hAnsi="Albertus MT"/>
                <w:sz w:val="20"/>
                <w:szCs w:val="20"/>
                <w:lang w:val="en-GB"/>
              </w:rPr>
              <w:t>An engagement was as binding in English law as any other contract, and whoever broke it was liable in law. The plaintiff was entitled to compensation for any expenses incurred in anticipation of marriage, and women might be awarded substantial damages.</w:t>
            </w:r>
            <w:r w:rsidRPr="00633C50">
              <w:rPr>
                <w:rFonts w:ascii="Albertus MT" w:hAnsi="Albertus MT"/>
                <w:sz w:val="20"/>
                <w:szCs w:val="20"/>
                <w:lang w:val="en-GB"/>
              </w:rPr>
              <w:t xml:space="preserve"> </w:t>
            </w:r>
          </w:p>
        </w:tc>
      </w:tr>
      <w:tr w:rsidR="001F2C5C" w:rsidRPr="001A28A2" w:rsidTr="008D57C8">
        <w:trPr>
          <w:trHeight w:val="1888"/>
        </w:trPr>
        <w:tc>
          <w:tcPr>
            <w:tcW w:w="2943" w:type="dxa"/>
            <w:gridSpan w:val="2"/>
          </w:tcPr>
          <w:p w:rsidR="001F2C5C" w:rsidRPr="007B0068" w:rsidRDefault="001F2C5C" w:rsidP="00AE31FF">
            <w:pPr>
              <w:spacing w:before="60" w:after="60"/>
              <w:jc w:val="center"/>
              <w:rPr>
                <w:rFonts w:ascii="Times New Roman" w:hAnsi="Times New Roman" w:cs="Times New Roman"/>
                <w:b/>
                <w:sz w:val="20"/>
                <w:szCs w:val="20"/>
                <w:lang w:val="en-GB"/>
              </w:rPr>
            </w:pPr>
            <w:r w:rsidRPr="007B0068">
              <w:rPr>
                <w:rFonts w:ascii="Times New Roman" w:hAnsi="Times New Roman" w:cs="Times New Roman"/>
                <w:noProof/>
                <w:sz w:val="20"/>
                <w:szCs w:val="20"/>
                <w:lang w:eastAsia="de-DE"/>
              </w:rPr>
              <w:drawing>
                <wp:inline distT="0" distB="0" distL="0" distR="0" wp14:anchorId="0DD2C05D" wp14:editId="692A78D7">
                  <wp:extent cx="1756800" cy="882000"/>
                  <wp:effectExtent l="0" t="0" r="0" b="0"/>
                  <wp:docPr id="19" name="Grafik 19" descr="http://www.coins-of-the-uk.co.uk/pics/qv/1s/1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ins-of-the-uk.co.uk/pics/qv/1s/1s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6800" cy="882000"/>
                          </a:xfrm>
                          <a:prstGeom prst="rect">
                            <a:avLst/>
                          </a:prstGeom>
                          <a:noFill/>
                          <a:ln>
                            <a:noFill/>
                          </a:ln>
                        </pic:spPr>
                      </pic:pic>
                    </a:graphicData>
                  </a:graphic>
                </wp:inline>
              </w:drawing>
            </w:r>
            <w:r w:rsidRPr="007B0068">
              <w:rPr>
                <w:rFonts w:ascii="Times New Roman" w:hAnsi="Times New Roman" w:cs="Times New Roman"/>
                <w:sz w:val="20"/>
                <w:szCs w:val="20"/>
                <w:lang w:val="en-GB"/>
              </w:rPr>
              <w:t>1 shilling (1 s)</w:t>
            </w:r>
          </w:p>
        </w:tc>
        <w:tc>
          <w:tcPr>
            <w:tcW w:w="2532" w:type="dxa"/>
            <w:vMerge/>
          </w:tcPr>
          <w:p w:rsidR="001F2C5C" w:rsidRPr="001A28A2" w:rsidRDefault="001F2C5C" w:rsidP="00BA126C">
            <w:pPr>
              <w:spacing w:before="60" w:after="60"/>
              <w:rPr>
                <w:rFonts w:ascii="Arial Narrow" w:hAnsi="Arial Narrow"/>
                <w:sz w:val="20"/>
                <w:szCs w:val="20"/>
                <w:lang w:val="en-US"/>
              </w:rPr>
            </w:pPr>
          </w:p>
        </w:tc>
      </w:tr>
      <w:tr w:rsidR="001A28A2" w:rsidRPr="00A45796" w:rsidTr="008D57C8">
        <w:trPr>
          <w:trHeight w:val="1290"/>
        </w:trPr>
        <w:tc>
          <w:tcPr>
            <w:tcW w:w="1384" w:type="dxa"/>
          </w:tcPr>
          <w:p w:rsidR="001A28A2" w:rsidRPr="007B0068" w:rsidRDefault="001A28A2" w:rsidP="00AE31FF">
            <w:pPr>
              <w:spacing w:before="60" w:after="60"/>
              <w:jc w:val="center"/>
              <w:rPr>
                <w:rFonts w:ascii="Times New Roman" w:hAnsi="Times New Roman" w:cs="Times New Roman"/>
                <w:noProof/>
                <w:sz w:val="20"/>
                <w:szCs w:val="20"/>
                <w:lang w:eastAsia="de-DE"/>
              </w:rPr>
            </w:pPr>
            <w:r w:rsidRPr="007B0068">
              <w:rPr>
                <w:rFonts w:ascii="Times New Roman" w:hAnsi="Times New Roman" w:cs="Times New Roman"/>
                <w:noProof/>
                <w:sz w:val="20"/>
                <w:szCs w:val="20"/>
                <w:lang w:eastAsia="de-DE"/>
              </w:rPr>
              <w:drawing>
                <wp:inline distT="0" distB="0" distL="0" distR="0" wp14:anchorId="1D6AADC5" wp14:editId="209913FE">
                  <wp:extent cx="763200" cy="457200"/>
                  <wp:effectExtent l="0" t="0" r="0" b="0"/>
                  <wp:docPr id="20" name="Grafik 20" descr="http://www.londonmintoffice.org/media/catalog/product/cache/1/thumbnail/800x/040ec09b1e35df139433887a97daa66f/s/i/sixpence-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ondonmintoffice.org/media/catalog/product/cache/1/thumbnail/800x/040ec09b1e35df139433887a97daa66f/s/i/sixpence-set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3200" cy="457200"/>
                          </a:xfrm>
                          <a:prstGeom prst="rect">
                            <a:avLst/>
                          </a:prstGeom>
                          <a:noFill/>
                          <a:ln>
                            <a:noFill/>
                          </a:ln>
                        </pic:spPr>
                      </pic:pic>
                    </a:graphicData>
                  </a:graphic>
                </wp:inline>
              </w:drawing>
            </w:r>
            <w:r w:rsidRPr="007B0068">
              <w:rPr>
                <w:rFonts w:ascii="Times New Roman" w:hAnsi="Times New Roman" w:cs="Times New Roman"/>
                <w:spacing w:val="-12"/>
                <w:w w:val="90"/>
                <w:sz w:val="20"/>
                <w:szCs w:val="20"/>
                <w:lang w:val="en-GB"/>
              </w:rPr>
              <w:t>sixpence (6 d)</w:t>
            </w:r>
          </w:p>
        </w:tc>
        <w:tc>
          <w:tcPr>
            <w:tcW w:w="1559" w:type="dxa"/>
          </w:tcPr>
          <w:p w:rsidR="001A28A2" w:rsidRPr="007B0068" w:rsidRDefault="001A28A2" w:rsidP="00A45796">
            <w:pPr>
              <w:spacing w:before="60" w:after="60"/>
              <w:jc w:val="right"/>
              <w:rPr>
                <w:rFonts w:ascii="Times New Roman" w:hAnsi="Times New Roman" w:cs="Times New Roman"/>
                <w:b/>
                <w:spacing w:val="-10"/>
                <w:sz w:val="20"/>
                <w:szCs w:val="20"/>
                <w:lang w:val="en-GB"/>
              </w:rPr>
            </w:pPr>
            <w:r w:rsidRPr="007B0068">
              <w:rPr>
                <w:rFonts w:ascii="Times New Roman" w:hAnsi="Times New Roman" w:cs="Times New Roman"/>
                <w:b/>
                <w:spacing w:val="-10"/>
                <w:sz w:val="20"/>
                <w:szCs w:val="20"/>
                <w:lang w:val="en-GB"/>
              </w:rPr>
              <w:t>Pre-decimal currency (£ s d):</w:t>
            </w:r>
          </w:p>
          <w:p w:rsidR="001A28A2" w:rsidRPr="007B0068" w:rsidRDefault="001A28A2" w:rsidP="00A45796">
            <w:pPr>
              <w:spacing w:before="60" w:after="60"/>
              <w:jc w:val="right"/>
              <w:rPr>
                <w:rFonts w:ascii="Times New Roman" w:hAnsi="Times New Roman" w:cs="Times New Roman"/>
                <w:noProof/>
                <w:sz w:val="20"/>
                <w:szCs w:val="20"/>
                <w:lang w:eastAsia="de-DE"/>
              </w:rPr>
            </w:pPr>
            <w:r w:rsidRPr="007B0068">
              <w:rPr>
                <w:rFonts w:ascii="Times New Roman" w:hAnsi="Times New Roman" w:cs="Times New Roman"/>
                <w:spacing w:val="-10"/>
                <w:sz w:val="20"/>
                <w:szCs w:val="20"/>
                <w:lang w:val="en-GB"/>
              </w:rPr>
              <w:t xml:space="preserve">1 £ = 20 </w:t>
            </w:r>
            <w:r w:rsidRPr="007B0068">
              <w:rPr>
                <w:rFonts w:ascii="Times New Roman" w:hAnsi="Times New Roman" w:cs="Times New Roman"/>
                <w:spacing w:val="-6"/>
                <w:sz w:val="20"/>
                <w:szCs w:val="20"/>
                <w:lang w:val="en-GB"/>
              </w:rPr>
              <w:t>shillings</w:t>
            </w:r>
            <w:r w:rsidRPr="007B0068">
              <w:rPr>
                <w:rFonts w:ascii="Times New Roman" w:hAnsi="Times New Roman" w:cs="Times New Roman"/>
                <w:spacing w:val="-10"/>
                <w:sz w:val="20"/>
                <w:szCs w:val="20"/>
                <w:lang w:val="en-GB"/>
              </w:rPr>
              <w:br/>
            </w:r>
            <w:r w:rsidRPr="007B0068">
              <w:rPr>
                <w:rFonts w:ascii="Times New Roman" w:hAnsi="Times New Roman" w:cs="Times New Roman"/>
                <w:spacing w:val="-10"/>
                <w:w w:val="90"/>
                <w:sz w:val="20"/>
                <w:szCs w:val="20"/>
                <w:lang w:val="en-GB"/>
              </w:rPr>
              <w:t xml:space="preserve">1 s = 12 </w:t>
            </w:r>
            <w:r w:rsidRPr="007B0068">
              <w:rPr>
                <w:rFonts w:ascii="Times New Roman" w:hAnsi="Times New Roman" w:cs="Times New Roman"/>
                <w:spacing w:val="-6"/>
                <w:w w:val="90"/>
                <w:sz w:val="20"/>
                <w:szCs w:val="20"/>
                <w:lang w:val="en-GB"/>
              </w:rPr>
              <w:t>pence</w:t>
            </w:r>
          </w:p>
        </w:tc>
        <w:tc>
          <w:tcPr>
            <w:tcW w:w="2532" w:type="dxa"/>
          </w:tcPr>
          <w:p w:rsidR="001A28A2" w:rsidRPr="00C613E6" w:rsidRDefault="00A45796" w:rsidP="00A45796">
            <w:pPr>
              <w:spacing w:before="60" w:after="60"/>
              <w:rPr>
                <w:rFonts w:ascii="Helvetica Narrow" w:hAnsi="Helvetica Narrow"/>
                <w:spacing w:val="-6"/>
                <w:sz w:val="20"/>
                <w:szCs w:val="20"/>
                <w:lang w:val="en-US"/>
              </w:rPr>
            </w:pPr>
            <w:r>
              <w:rPr>
                <w:rFonts w:ascii="Helvetica Narrow" w:hAnsi="Helvetica Narrow"/>
                <w:spacing w:val="-6"/>
                <w:sz w:val="20"/>
                <w:szCs w:val="20"/>
                <w:lang w:val="en-GB"/>
              </w:rPr>
              <w:t>I</w:t>
            </w:r>
            <w:r w:rsidRPr="00C613E6">
              <w:rPr>
                <w:rFonts w:ascii="Helvetica Narrow" w:hAnsi="Helvetica Narrow"/>
                <w:spacing w:val="-6"/>
                <w:sz w:val="20"/>
                <w:szCs w:val="20"/>
                <w:lang w:val="en-GB"/>
              </w:rPr>
              <w:t xml:space="preserve">n 1852 </w:t>
            </w:r>
            <w:r w:rsidR="001A28A2" w:rsidRPr="00C613E6">
              <w:rPr>
                <w:rFonts w:ascii="Helvetica Narrow" w:hAnsi="Helvetica Narrow"/>
                <w:spacing w:val="-6"/>
                <w:sz w:val="20"/>
                <w:szCs w:val="20"/>
                <w:lang w:val="en-GB"/>
              </w:rPr>
              <w:t>J.S. Coyne</w:t>
            </w:r>
            <w:r w:rsidR="00633C50" w:rsidRPr="00C613E6">
              <w:rPr>
                <w:rFonts w:ascii="Helvetica Narrow" w:hAnsi="Helvetica Narrow"/>
                <w:spacing w:val="-6"/>
                <w:sz w:val="20"/>
                <w:szCs w:val="20"/>
                <w:lang w:val="en-GB"/>
              </w:rPr>
              <w:t xml:space="preserve"> </w:t>
            </w:r>
            <w:r w:rsidR="001A28A2" w:rsidRPr="00C613E6">
              <w:rPr>
                <w:rFonts w:ascii="Helvetica Narrow" w:hAnsi="Helvetica Narrow"/>
                <w:spacing w:val="-6"/>
                <w:sz w:val="20"/>
                <w:szCs w:val="20"/>
                <w:lang w:val="en-GB"/>
              </w:rPr>
              <w:t xml:space="preserve">produced a sequel to </w:t>
            </w:r>
            <w:r w:rsidR="001A28A2" w:rsidRPr="00C613E6">
              <w:rPr>
                <w:rFonts w:ascii="Helvetica Narrow" w:hAnsi="Helvetica Narrow"/>
                <w:i/>
                <w:spacing w:val="-6"/>
                <w:sz w:val="20"/>
                <w:szCs w:val="20"/>
                <w:lang w:val="en-GB"/>
              </w:rPr>
              <w:t xml:space="preserve">Box and Cox </w:t>
            </w:r>
            <w:r w:rsidR="001A28A2" w:rsidRPr="00C613E6">
              <w:rPr>
                <w:rFonts w:ascii="Helvetica Narrow" w:hAnsi="Helvetica Narrow"/>
                <w:spacing w:val="-6"/>
                <w:sz w:val="20"/>
                <w:szCs w:val="20"/>
                <w:lang w:val="en-GB"/>
              </w:rPr>
              <w:t xml:space="preserve">entitled </w:t>
            </w:r>
            <w:r w:rsidR="001A28A2" w:rsidRPr="00C613E6">
              <w:rPr>
                <w:rFonts w:ascii="Helvetica Narrow" w:hAnsi="Helvetica Narrow"/>
                <w:i/>
                <w:spacing w:val="-6"/>
                <w:sz w:val="20"/>
                <w:szCs w:val="20"/>
                <w:lang w:val="en-GB"/>
              </w:rPr>
              <w:t>Box and Cox Married and Settled</w:t>
            </w:r>
            <w:r>
              <w:rPr>
                <w:rFonts w:ascii="Helvetica Narrow" w:hAnsi="Helvetica Narrow"/>
                <w:spacing w:val="-6"/>
                <w:sz w:val="20"/>
                <w:szCs w:val="20"/>
                <w:lang w:val="en-GB"/>
              </w:rPr>
              <w:t>,</w:t>
            </w:r>
            <w:r w:rsidR="00633C50" w:rsidRPr="00C613E6">
              <w:rPr>
                <w:rFonts w:ascii="Helvetica Narrow" w:hAnsi="Helvetica Narrow"/>
                <w:i/>
                <w:spacing w:val="-6"/>
                <w:sz w:val="20"/>
                <w:szCs w:val="20"/>
                <w:lang w:val="en-GB"/>
              </w:rPr>
              <w:t xml:space="preserve"> </w:t>
            </w:r>
            <w:r w:rsidR="001A28A2" w:rsidRPr="00C613E6">
              <w:rPr>
                <w:rFonts w:ascii="Helvetica Narrow" w:hAnsi="Helvetica Narrow"/>
                <w:spacing w:val="-6"/>
                <w:sz w:val="20"/>
                <w:szCs w:val="20"/>
                <w:lang w:val="en-GB"/>
              </w:rPr>
              <w:t xml:space="preserve">in which Cox’s wife turns out to be a former sweetheart of Box. </w:t>
            </w:r>
          </w:p>
        </w:tc>
      </w:tr>
      <w:tr w:rsidR="001A28A2" w:rsidRPr="00A45796" w:rsidTr="008D57C8">
        <w:trPr>
          <w:trHeight w:val="1382"/>
        </w:trPr>
        <w:tc>
          <w:tcPr>
            <w:tcW w:w="2943" w:type="dxa"/>
            <w:gridSpan w:val="2"/>
          </w:tcPr>
          <w:p w:rsidR="001A28A2" w:rsidRPr="001A28A2" w:rsidRDefault="001A28A2" w:rsidP="00E94857">
            <w:pPr>
              <w:spacing w:before="120"/>
              <w:rPr>
                <w:rFonts w:ascii="Arial Narrow" w:hAnsi="Arial Narrow"/>
                <w:b/>
                <w:sz w:val="20"/>
                <w:szCs w:val="20"/>
                <w:lang w:val="en-GB"/>
              </w:rPr>
            </w:pPr>
            <w:r w:rsidRPr="00633C50">
              <w:rPr>
                <w:rFonts w:ascii="Berlin Sans FB Demi" w:hAnsi="Berlin Sans FB Demi"/>
                <w:b/>
                <w:sz w:val="20"/>
                <w:szCs w:val="20"/>
                <w:lang w:val="en-GB"/>
              </w:rPr>
              <w:t xml:space="preserve">How to load dice: </w:t>
            </w:r>
            <w:r w:rsidRPr="00633C50">
              <w:rPr>
                <w:rFonts w:ascii="Berlin Sans FB Demi" w:hAnsi="Berlin Sans FB Demi"/>
                <w:bCs/>
                <w:sz w:val="20"/>
                <w:szCs w:val="20"/>
                <w:lang w:val="en-US"/>
              </w:rPr>
              <w:t xml:space="preserve">Place the die in the oven with the number you want up. Or, </w:t>
            </w:r>
            <w:r w:rsidRPr="00633C50">
              <w:rPr>
                <w:rFonts w:ascii="Berlin Sans FB Demi" w:hAnsi="Berlin Sans FB Demi"/>
                <w:sz w:val="20"/>
                <w:szCs w:val="20"/>
                <w:lang w:val="en-US"/>
              </w:rPr>
              <w:t>drill into the plastic and weight it on one side to make that end land down more often</w:t>
            </w:r>
            <w:r w:rsidRPr="001A28A2">
              <w:rPr>
                <w:rFonts w:ascii="Arial Narrow" w:hAnsi="Arial Narrow"/>
                <w:sz w:val="20"/>
                <w:szCs w:val="20"/>
                <w:lang w:val="en-US"/>
              </w:rPr>
              <w:t>.</w:t>
            </w:r>
          </w:p>
        </w:tc>
        <w:tc>
          <w:tcPr>
            <w:tcW w:w="2532" w:type="dxa"/>
          </w:tcPr>
          <w:p w:rsidR="001A28A2" w:rsidRPr="00C613E6" w:rsidRDefault="001A28A2" w:rsidP="00633C50">
            <w:pPr>
              <w:spacing w:before="60" w:after="60"/>
              <w:rPr>
                <w:rFonts w:ascii="Univers 47 CondensedLight" w:hAnsi="Univers 47 CondensedLight"/>
                <w:spacing w:val="-16"/>
                <w:sz w:val="20"/>
                <w:szCs w:val="20"/>
                <w:lang w:val="en-US"/>
              </w:rPr>
            </w:pPr>
            <w:r w:rsidRPr="00C613E6">
              <w:rPr>
                <w:rFonts w:ascii="Univers 47 CondensedLight" w:hAnsi="Univers 47 CondensedLight"/>
                <w:spacing w:val="-16"/>
                <w:sz w:val="20"/>
                <w:szCs w:val="20"/>
                <w:lang w:val="en-GB"/>
              </w:rPr>
              <w:t>In a sequel b</w:t>
            </w:r>
            <w:r w:rsidR="00A45796">
              <w:rPr>
                <w:rFonts w:ascii="Univers 47 CondensedLight" w:hAnsi="Univers 47 CondensedLight"/>
                <w:spacing w:val="-16"/>
                <w:sz w:val="20"/>
                <w:szCs w:val="20"/>
                <w:lang w:val="en-GB"/>
              </w:rPr>
              <w:t xml:space="preserve">y F.C. </w:t>
            </w:r>
            <w:proofErr w:type="spellStart"/>
            <w:r w:rsidR="00A45796">
              <w:rPr>
                <w:rFonts w:ascii="Univers 47 CondensedLight" w:hAnsi="Univers 47 CondensedLight"/>
                <w:spacing w:val="-16"/>
                <w:sz w:val="20"/>
                <w:szCs w:val="20"/>
                <w:lang w:val="en-GB"/>
              </w:rPr>
              <w:t>Burnand</w:t>
            </w:r>
            <w:proofErr w:type="spellEnd"/>
            <w:r w:rsidR="00A45796">
              <w:rPr>
                <w:rFonts w:ascii="Univers 47 CondensedLight" w:hAnsi="Univers 47 CondensedLight"/>
                <w:spacing w:val="-16"/>
                <w:sz w:val="20"/>
                <w:szCs w:val="20"/>
                <w:lang w:val="en-GB"/>
              </w:rPr>
              <w:t>, Box and Cox beca</w:t>
            </w:r>
            <w:r w:rsidRPr="00C613E6">
              <w:rPr>
                <w:rFonts w:ascii="Univers 47 CondensedLight" w:hAnsi="Univers 47 CondensedLight"/>
                <w:spacing w:val="-16"/>
                <w:sz w:val="20"/>
                <w:szCs w:val="20"/>
                <w:lang w:val="en-GB"/>
              </w:rPr>
              <w:t xml:space="preserve">me </w:t>
            </w:r>
            <w:r w:rsidRPr="00C613E6">
              <w:rPr>
                <w:rFonts w:ascii="Univers 47 CondensedLight" w:hAnsi="Univers 47 CondensedLight"/>
                <w:spacing w:val="-16"/>
                <w:sz w:val="20"/>
                <w:szCs w:val="20"/>
                <w:lang w:val="en-US"/>
              </w:rPr>
              <w:t xml:space="preserve">Don José John </w:t>
            </w:r>
            <w:proofErr w:type="spellStart"/>
            <w:r w:rsidRPr="00C613E6">
              <w:rPr>
                <w:rFonts w:ascii="Univers 47 CondensedLight" w:hAnsi="Univers 47 CondensedLight"/>
                <w:spacing w:val="-16"/>
                <w:sz w:val="20"/>
                <w:szCs w:val="20"/>
                <w:lang w:val="en-US"/>
              </w:rPr>
              <w:t>Boxos</w:t>
            </w:r>
            <w:proofErr w:type="spellEnd"/>
            <w:r w:rsidRPr="00C613E6">
              <w:rPr>
                <w:rFonts w:ascii="Univers 47 CondensedLight" w:hAnsi="Univers 47 CondensedLight"/>
                <w:spacing w:val="-16"/>
                <w:sz w:val="20"/>
                <w:szCs w:val="20"/>
                <w:lang w:val="en-US"/>
              </w:rPr>
              <w:t xml:space="preserve"> de Caballeros y </w:t>
            </w:r>
            <w:proofErr w:type="spellStart"/>
            <w:r w:rsidRPr="00C613E6">
              <w:rPr>
                <w:rFonts w:ascii="Univers 47 CondensedLight" w:hAnsi="Univers 47 CondensedLight"/>
                <w:spacing w:val="-16"/>
                <w:sz w:val="20"/>
                <w:szCs w:val="20"/>
                <w:lang w:val="en-US"/>
              </w:rPr>
              <w:t>Carvalhos</w:t>
            </w:r>
            <w:proofErr w:type="spellEnd"/>
            <w:r w:rsidRPr="00C613E6">
              <w:rPr>
                <w:rFonts w:ascii="Univers 47 CondensedLight" w:hAnsi="Univers 47 CondensedLight"/>
                <w:spacing w:val="-16"/>
                <w:sz w:val="20"/>
                <w:szCs w:val="20"/>
                <w:lang w:val="en-US"/>
              </w:rPr>
              <w:t xml:space="preserve"> y </w:t>
            </w:r>
            <w:proofErr w:type="spellStart"/>
            <w:r w:rsidRPr="00C613E6">
              <w:rPr>
                <w:rFonts w:ascii="Univers 47 CondensedLight" w:hAnsi="Univers 47 CondensedLight"/>
                <w:spacing w:val="-16"/>
                <w:sz w:val="20"/>
                <w:szCs w:val="20"/>
                <w:lang w:val="en-US"/>
              </w:rPr>
              <w:t>Regalias</w:t>
            </w:r>
            <w:proofErr w:type="spellEnd"/>
            <w:r w:rsidRPr="00C613E6">
              <w:rPr>
                <w:rFonts w:ascii="Univers 47 CondensedLight" w:hAnsi="Univers 47 CondensedLight"/>
                <w:spacing w:val="-16"/>
                <w:sz w:val="20"/>
                <w:szCs w:val="20"/>
                <w:lang w:val="en-US"/>
              </w:rPr>
              <w:t xml:space="preserve">, Count Cornelius de </w:t>
            </w:r>
            <w:proofErr w:type="spellStart"/>
            <w:r w:rsidRPr="00C613E6">
              <w:rPr>
                <w:rFonts w:ascii="Univers 47 CondensedLight" w:hAnsi="Univers 47 CondensedLight"/>
                <w:spacing w:val="-16"/>
                <w:sz w:val="20"/>
                <w:szCs w:val="20"/>
                <w:lang w:val="en-US"/>
              </w:rPr>
              <w:t>Coxo</w:t>
            </w:r>
            <w:proofErr w:type="spellEnd"/>
            <w:r w:rsidRPr="00C613E6">
              <w:rPr>
                <w:rFonts w:ascii="Univers 47 CondensedLight" w:hAnsi="Univers 47 CondensedLight"/>
                <w:spacing w:val="-16"/>
                <w:sz w:val="20"/>
                <w:szCs w:val="20"/>
                <w:lang w:val="en-US"/>
              </w:rPr>
              <w:t xml:space="preserve">, Land Margrave of Somewhere, and </w:t>
            </w:r>
            <w:r w:rsidR="00A45796">
              <w:rPr>
                <w:rFonts w:ascii="Univers 47 CondensedLight" w:hAnsi="Univers 47 CondensedLight"/>
                <w:spacing w:val="-16"/>
                <w:sz w:val="20"/>
                <w:szCs w:val="20"/>
                <w:lang w:val="en-US"/>
              </w:rPr>
              <w:t xml:space="preserve">they </w:t>
            </w:r>
            <w:r w:rsidRPr="00C613E6">
              <w:rPr>
                <w:rFonts w:ascii="Univers 47 CondensedLight" w:hAnsi="Univers 47 CondensedLight"/>
                <w:spacing w:val="-16"/>
                <w:sz w:val="20"/>
                <w:szCs w:val="20"/>
                <w:lang w:val="en-US"/>
              </w:rPr>
              <w:t>live in Salamanca and Venice.</w:t>
            </w:r>
          </w:p>
        </w:tc>
      </w:tr>
      <w:tr w:rsidR="001A28A2" w:rsidRPr="001A28A2" w:rsidTr="008D57C8">
        <w:trPr>
          <w:trHeight w:val="1988"/>
        </w:trPr>
        <w:tc>
          <w:tcPr>
            <w:tcW w:w="2943" w:type="dxa"/>
            <w:gridSpan w:val="2"/>
            <w:vMerge w:val="restart"/>
          </w:tcPr>
          <w:p w:rsidR="001A28A2" w:rsidRPr="001A28A2" w:rsidRDefault="001A28A2" w:rsidP="00C55A38">
            <w:pPr>
              <w:spacing w:before="60" w:after="60"/>
              <w:jc w:val="center"/>
              <w:rPr>
                <w:rFonts w:ascii="Arial Narrow" w:hAnsi="Arial Narrow"/>
                <w:b/>
                <w:sz w:val="20"/>
                <w:szCs w:val="20"/>
                <w:lang w:val="en-GB"/>
              </w:rPr>
            </w:pPr>
            <w:r w:rsidRPr="001A28A2">
              <w:rPr>
                <w:rFonts w:ascii="Arial Narrow" w:hAnsi="Arial Narrow"/>
                <w:noProof/>
                <w:sz w:val="20"/>
                <w:szCs w:val="20"/>
                <w:lang w:eastAsia="de-DE"/>
              </w:rPr>
              <w:drawing>
                <wp:inline distT="0" distB="0" distL="0" distR="0" wp14:anchorId="2BA0BE4F" wp14:editId="50B197AB">
                  <wp:extent cx="1771200" cy="2271600"/>
                  <wp:effectExtent l="0" t="0" r="635" b="0"/>
                  <wp:docPr id="7" name="Grafik 7" descr="Joseph Stirling Coyne, by (Octavius) Charles Watkins, late 1850s - NPG P301(169) - © National Portrait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eph Stirling Coyne, by (Octavius) Charles Watkins, late 1850s - NPG P301(169) - © National Portrait Gallery, Lond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200" cy="2271600"/>
                          </a:xfrm>
                          <a:prstGeom prst="rect">
                            <a:avLst/>
                          </a:prstGeom>
                          <a:noFill/>
                          <a:ln>
                            <a:noFill/>
                          </a:ln>
                        </pic:spPr>
                      </pic:pic>
                    </a:graphicData>
                  </a:graphic>
                </wp:inline>
              </w:drawing>
            </w:r>
            <w:r w:rsidRPr="007B0068">
              <w:rPr>
                <w:rFonts w:ascii="ITC Bookman Demi" w:hAnsi="ITC Bookman Demi"/>
                <w:spacing w:val="-6"/>
                <w:sz w:val="20"/>
                <w:szCs w:val="20"/>
                <w:lang w:val="en-GB"/>
              </w:rPr>
              <w:t>Joseph Stirling Coyne (1803-</w:t>
            </w:r>
            <w:r w:rsidRPr="007B0068">
              <w:rPr>
                <w:rFonts w:ascii="ITC Bookman Demi" w:hAnsi="ITC Bookman Demi"/>
                <w:sz w:val="20"/>
                <w:szCs w:val="20"/>
                <w:lang w:val="en-GB"/>
              </w:rPr>
              <w:t>68)</w:t>
            </w:r>
          </w:p>
        </w:tc>
        <w:tc>
          <w:tcPr>
            <w:tcW w:w="2532" w:type="dxa"/>
          </w:tcPr>
          <w:p w:rsidR="001A28A2" w:rsidRPr="007370C5" w:rsidRDefault="00C613E6" w:rsidP="00C613E6">
            <w:pPr>
              <w:spacing w:before="60" w:after="60"/>
              <w:rPr>
                <w:rFonts w:ascii="Monotype Corsiva" w:hAnsi="Monotype Corsiva"/>
                <w:i/>
                <w:sz w:val="20"/>
                <w:szCs w:val="20"/>
                <w:lang w:val="en-US"/>
              </w:rPr>
            </w:pPr>
            <w:r w:rsidRPr="007370C5">
              <w:rPr>
                <w:rFonts w:ascii="Monotype Corsiva" w:hAnsi="Monotype Corsiva"/>
                <w:sz w:val="20"/>
                <w:szCs w:val="20"/>
                <w:lang w:val="en-US"/>
              </w:rPr>
              <w:t xml:space="preserve">In Morton’s model, </w:t>
            </w:r>
            <w:proofErr w:type="spellStart"/>
            <w:r w:rsidRPr="007370C5">
              <w:rPr>
                <w:rFonts w:ascii="Monotype Corsiva" w:hAnsi="Monotype Corsiva"/>
                <w:sz w:val="20"/>
                <w:szCs w:val="20"/>
                <w:lang w:val="en-US"/>
              </w:rPr>
              <w:t>Labiche’s</w:t>
            </w:r>
            <w:proofErr w:type="spellEnd"/>
            <w:r w:rsidRPr="007370C5">
              <w:rPr>
                <w:rFonts w:ascii="Monotype Corsiva" w:hAnsi="Monotype Corsiva"/>
                <w:sz w:val="20"/>
                <w:szCs w:val="20"/>
                <w:lang w:val="en-US"/>
              </w:rPr>
              <w:t xml:space="preserve"> </w:t>
            </w:r>
            <w:proofErr w:type="spellStart"/>
            <w:r w:rsidRPr="007370C5">
              <w:rPr>
                <w:rFonts w:ascii="Monotype Corsiva" w:hAnsi="Monotype Corsiva"/>
                <w:i/>
                <w:sz w:val="20"/>
                <w:szCs w:val="20"/>
                <w:lang w:val="en-US"/>
              </w:rPr>
              <w:t>comédie</w:t>
            </w:r>
            <w:proofErr w:type="spellEnd"/>
            <w:r w:rsidRPr="007370C5">
              <w:rPr>
                <w:rFonts w:ascii="Monotype Corsiva" w:hAnsi="Monotype Corsiva"/>
                <w:i/>
                <w:sz w:val="20"/>
                <w:szCs w:val="20"/>
                <w:lang w:val="en-US"/>
              </w:rPr>
              <w:t xml:space="preserve">-vaudeville </w:t>
            </w:r>
            <w:proofErr w:type="spellStart"/>
            <w:r w:rsidRPr="007370C5">
              <w:rPr>
                <w:rFonts w:ascii="Monotype Corsiva" w:hAnsi="Monotype Corsiva"/>
                <w:i/>
                <w:sz w:val="20"/>
                <w:szCs w:val="20"/>
                <w:lang w:val="en-US"/>
              </w:rPr>
              <w:t>Frisette</w:t>
            </w:r>
            <w:proofErr w:type="spellEnd"/>
            <w:r w:rsidRPr="007370C5">
              <w:rPr>
                <w:rFonts w:ascii="Monotype Corsiva" w:hAnsi="Monotype Corsiva"/>
                <w:sz w:val="20"/>
                <w:szCs w:val="20"/>
                <w:lang w:val="en-US"/>
              </w:rPr>
              <w:t xml:space="preserve">, in which the landlady lets one room to a young woman, a </w:t>
            </w:r>
            <w:proofErr w:type="spellStart"/>
            <w:r w:rsidRPr="007370C5">
              <w:rPr>
                <w:rFonts w:ascii="Monotype Corsiva" w:hAnsi="Monotype Corsiva"/>
                <w:sz w:val="20"/>
                <w:szCs w:val="20"/>
                <w:lang w:val="en-US"/>
              </w:rPr>
              <w:t>lacemaker</w:t>
            </w:r>
            <w:proofErr w:type="spellEnd"/>
            <w:r w:rsidRPr="007370C5">
              <w:rPr>
                <w:rFonts w:ascii="Monotype Corsiva" w:hAnsi="Monotype Corsiva"/>
                <w:sz w:val="20"/>
                <w:szCs w:val="20"/>
                <w:lang w:val="en-US"/>
              </w:rPr>
              <w:t xml:space="preserve">, and a young man, a baker. – In Arthur Sullivan’s Savoy opera </w:t>
            </w:r>
            <w:r w:rsidRPr="007370C5">
              <w:rPr>
                <w:rFonts w:ascii="Monotype Corsiva" w:hAnsi="Monotype Corsiva"/>
                <w:i/>
                <w:sz w:val="20"/>
                <w:szCs w:val="20"/>
                <w:lang w:val="en-US"/>
              </w:rPr>
              <w:t>Cox and Box</w:t>
            </w:r>
            <w:r w:rsidRPr="007370C5">
              <w:rPr>
                <w:rFonts w:ascii="Monotype Corsiva" w:hAnsi="Monotype Corsiva"/>
                <w:sz w:val="20"/>
                <w:szCs w:val="20"/>
                <w:lang w:val="en-US"/>
              </w:rPr>
              <w:t xml:space="preserve">, </w:t>
            </w:r>
            <w:r w:rsidR="007370C5" w:rsidRPr="007370C5">
              <w:rPr>
                <w:rFonts w:ascii="Monotype Corsiva" w:hAnsi="Monotype Corsiva"/>
                <w:sz w:val="20"/>
                <w:szCs w:val="20"/>
                <w:lang w:val="en-US"/>
              </w:rPr>
              <w:t>Mrs. Bouncer is replaced by Sgt. Bouncer.</w:t>
            </w:r>
            <w:r w:rsidRPr="007370C5">
              <w:rPr>
                <w:rFonts w:ascii="Monotype Corsiva" w:hAnsi="Monotype Corsiva"/>
                <w:sz w:val="20"/>
                <w:szCs w:val="20"/>
                <w:lang w:val="en-US"/>
              </w:rPr>
              <w:t xml:space="preserve"> </w:t>
            </w:r>
            <w:r w:rsidRPr="007370C5">
              <w:rPr>
                <w:rFonts w:ascii="Monotype Corsiva" w:hAnsi="Monotype Corsiva"/>
                <w:i/>
                <w:sz w:val="20"/>
                <w:szCs w:val="20"/>
                <w:lang w:val="en-US"/>
              </w:rPr>
              <w:t xml:space="preserve"> </w:t>
            </w:r>
          </w:p>
        </w:tc>
      </w:tr>
      <w:tr w:rsidR="001A28A2" w:rsidRPr="00A45796" w:rsidTr="008D57C8">
        <w:trPr>
          <w:trHeight w:val="1987"/>
        </w:trPr>
        <w:tc>
          <w:tcPr>
            <w:tcW w:w="2943" w:type="dxa"/>
            <w:gridSpan w:val="2"/>
            <w:vMerge/>
          </w:tcPr>
          <w:p w:rsidR="001A28A2" w:rsidRPr="00C613E6" w:rsidRDefault="001A28A2" w:rsidP="00C55A38">
            <w:pPr>
              <w:spacing w:before="60" w:after="60"/>
              <w:jc w:val="center"/>
              <w:rPr>
                <w:rFonts w:ascii="Arial Narrow" w:hAnsi="Arial Narrow"/>
                <w:noProof/>
                <w:sz w:val="20"/>
                <w:szCs w:val="20"/>
                <w:lang w:val="en-US" w:eastAsia="de-DE"/>
              </w:rPr>
            </w:pPr>
          </w:p>
        </w:tc>
        <w:tc>
          <w:tcPr>
            <w:tcW w:w="2532" w:type="dxa"/>
          </w:tcPr>
          <w:p w:rsidR="001A28A2" w:rsidRPr="007370C5" w:rsidRDefault="007370C5" w:rsidP="007370C5">
            <w:pPr>
              <w:spacing w:before="60" w:after="60"/>
              <w:rPr>
                <w:rFonts w:ascii="Univers 47 CondensedLight" w:hAnsi="Univers 47 CondensedLight"/>
                <w:sz w:val="20"/>
                <w:szCs w:val="20"/>
                <w:lang w:val="en-US"/>
              </w:rPr>
            </w:pPr>
            <w:r w:rsidRPr="007370C5">
              <w:rPr>
                <w:rFonts w:ascii="Univers 47 CondensedLight" w:hAnsi="Univers 47 CondensedLight"/>
                <w:sz w:val="20"/>
                <w:szCs w:val="20"/>
                <w:lang w:val="en-US"/>
              </w:rPr>
              <w:t xml:space="preserve">Joseph </w:t>
            </w:r>
            <w:proofErr w:type="spellStart"/>
            <w:r w:rsidRPr="007370C5">
              <w:rPr>
                <w:rFonts w:ascii="Univers 47 CondensedLight" w:hAnsi="Univers 47 CondensedLight"/>
                <w:sz w:val="20"/>
                <w:szCs w:val="20"/>
                <w:lang w:val="en-US"/>
              </w:rPr>
              <w:t>Stirling</w:t>
            </w:r>
            <w:proofErr w:type="spellEnd"/>
            <w:r w:rsidRPr="007370C5">
              <w:rPr>
                <w:rFonts w:ascii="Univers 47 CondensedLight" w:hAnsi="Univers 47 CondensedLight"/>
                <w:sz w:val="20"/>
                <w:szCs w:val="20"/>
                <w:lang w:val="en-US"/>
              </w:rPr>
              <w:t xml:space="preserve"> Coyne was a most industrious writer, and no year passed in which he did not bring out one or more pieces. At the time of his death he was the author of upwards of fifty-five dramas, burlesques, and farces.</w:t>
            </w:r>
          </w:p>
        </w:tc>
      </w:tr>
    </w:tbl>
    <w:p w:rsidR="00C55A38" w:rsidRPr="001A28A2" w:rsidRDefault="00C55A38" w:rsidP="00633C50">
      <w:pPr>
        <w:spacing w:after="120" w:line="240" w:lineRule="auto"/>
        <w:jc w:val="center"/>
        <w:rPr>
          <w:rFonts w:ascii="Arial Narrow" w:hAnsi="Arial Narrow"/>
          <w:b/>
          <w:sz w:val="20"/>
          <w:szCs w:val="20"/>
          <w:lang w:val="en-GB"/>
        </w:rPr>
      </w:pPr>
    </w:p>
    <w:sectPr w:rsidR="00C55A38" w:rsidRPr="001A28A2" w:rsidSect="00EC6156">
      <w:pgSz w:w="11906" w:h="16838" w:code="9"/>
      <w:pgMar w:top="284" w:right="340" w:bottom="284" w:left="34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ITC Bookman Demi">
    <w:panose1 w:val="02050804040505020204"/>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lbertus MT">
    <w:panose1 w:val="020E0602030304020304"/>
    <w:charset w:val="00"/>
    <w:family w:val="swiss"/>
    <w:pitch w:val="variable"/>
    <w:sig w:usb0="00000003" w:usb1="00000000" w:usb2="00000000" w:usb3="00000000" w:csb0="00000001" w:csb1="00000000"/>
  </w:font>
  <w:font w:name="Helvetica Narrow">
    <w:panose1 w:val="020B0506020203020204"/>
    <w:charset w:val="00"/>
    <w:family w:val="swiss"/>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 w:name="Univers 47 CondensedLight">
    <w:panose1 w:val="020B0706030503050204"/>
    <w:charset w:val="00"/>
    <w:family w:val="swiss"/>
    <w:pitch w:val="variable"/>
    <w:sig w:usb0="00000007" w:usb1="00000000"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880"/>
    <w:rsid w:val="000961BE"/>
    <w:rsid w:val="000D1943"/>
    <w:rsid w:val="00117CA3"/>
    <w:rsid w:val="001252B1"/>
    <w:rsid w:val="00147887"/>
    <w:rsid w:val="001640D9"/>
    <w:rsid w:val="0018611C"/>
    <w:rsid w:val="001963B0"/>
    <w:rsid w:val="001A28A2"/>
    <w:rsid w:val="001F2C5C"/>
    <w:rsid w:val="00242236"/>
    <w:rsid w:val="00251EAF"/>
    <w:rsid w:val="002529C4"/>
    <w:rsid w:val="002537A7"/>
    <w:rsid w:val="0026751A"/>
    <w:rsid w:val="00291420"/>
    <w:rsid w:val="00364F87"/>
    <w:rsid w:val="00397596"/>
    <w:rsid w:val="003D6F57"/>
    <w:rsid w:val="00401CC0"/>
    <w:rsid w:val="00405244"/>
    <w:rsid w:val="00411C03"/>
    <w:rsid w:val="00420880"/>
    <w:rsid w:val="004435F9"/>
    <w:rsid w:val="0046420A"/>
    <w:rsid w:val="004766E0"/>
    <w:rsid w:val="00497B7A"/>
    <w:rsid w:val="0056444B"/>
    <w:rsid w:val="00581DE3"/>
    <w:rsid w:val="00633C50"/>
    <w:rsid w:val="00676E61"/>
    <w:rsid w:val="006A20D7"/>
    <w:rsid w:val="006C07F9"/>
    <w:rsid w:val="00725A04"/>
    <w:rsid w:val="007370C5"/>
    <w:rsid w:val="0079315B"/>
    <w:rsid w:val="007B0068"/>
    <w:rsid w:val="007C434E"/>
    <w:rsid w:val="00833BB0"/>
    <w:rsid w:val="008A4B81"/>
    <w:rsid w:val="008C108F"/>
    <w:rsid w:val="008D57C8"/>
    <w:rsid w:val="008F2D3F"/>
    <w:rsid w:val="00924AF3"/>
    <w:rsid w:val="009933F7"/>
    <w:rsid w:val="009B70BA"/>
    <w:rsid w:val="009D7EF6"/>
    <w:rsid w:val="009E0333"/>
    <w:rsid w:val="00A45796"/>
    <w:rsid w:val="00A55E43"/>
    <w:rsid w:val="00A74199"/>
    <w:rsid w:val="00A86072"/>
    <w:rsid w:val="00AB2CD2"/>
    <w:rsid w:val="00AE31FF"/>
    <w:rsid w:val="00B05059"/>
    <w:rsid w:val="00B746F0"/>
    <w:rsid w:val="00BD6622"/>
    <w:rsid w:val="00BE54BB"/>
    <w:rsid w:val="00C12F45"/>
    <w:rsid w:val="00C43CA3"/>
    <w:rsid w:val="00C55A38"/>
    <w:rsid w:val="00C613E6"/>
    <w:rsid w:val="00C623D4"/>
    <w:rsid w:val="00D70B57"/>
    <w:rsid w:val="00E07345"/>
    <w:rsid w:val="00E51286"/>
    <w:rsid w:val="00E67204"/>
    <w:rsid w:val="00E94857"/>
    <w:rsid w:val="00EC1AD2"/>
    <w:rsid w:val="00EC6156"/>
    <w:rsid w:val="00ED0C7F"/>
    <w:rsid w:val="00F140A9"/>
    <w:rsid w:val="00F26D62"/>
    <w:rsid w:val="00F31A25"/>
    <w:rsid w:val="00F40D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208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0880"/>
    <w:rPr>
      <w:rFonts w:ascii="Tahoma" w:hAnsi="Tahoma" w:cs="Tahoma"/>
      <w:sz w:val="16"/>
      <w:szCs w:val="16"/>
    </w:rPr>
  </w:style>
  <w:style w:type="table" w:styleId="Tabellenraster">
    <w:name w:val="Table Grid"/>
    <w:basedOn w:val="NormaleTabelle"/>
    <w:uiPriority w:val="59"/>
    <w:rsid w:val="00E07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E07345"/>
    <w:rPr>
      <w:b/>
      <w:bCs/>
    </w:rPr>
  </w:style>
  <w:style w:type="character" w:styleId="Hyperlink">
    <w:name w:val="Hyperlink"/>
    <w:basedOn w:val="Absatz-Standardschriftart"/>
    <w:uiPriority w:val="99"/>
    <w:unhideWhenUsed/>
    <w:rsid w:val="009E0333"/>
    <w:rPr>
      <w:color w:val="0000FF" w:themeColor="hyperlink"/>
      <w:u w:val="single"/>
    </w:rPr>
  </w:style>
  <w:style w:type="paragraph" w:styleId="Listenabsatz">
    <w:name w:val="List Paragraph"/>
    <w:basedOn w:val="Standard"/>
    <w:uiPriority w:val="34"/>
    <w:qFormat/>
    <w:rsid w:val="003975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208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0880"/>
    <w:rPr>
      <w:rFonts w:ascii="Tahoma" w:hAnsi="Tahoma" w:cs="Tahoma"/>
      <w:sz w:val="16"/>
      <w:szCs w:val="16"/>
    </w:rPr>
  </w:style>
  <w:style w:type="table" w:styleId="Tabellenraster">
    <w:name w:val="Table Grid"/>
    <w:basedOn w:val="NormaleTabelle"/>
    <w:uiPriority w:val="59"/>
    <w:rsid w:val="00E07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E07345"/>
    <w:rPr>
      <w:b/>
      <w:bCs/>
    </w:rPr>
  </w:style>
  <w:style w:type="character" w:styleId="Hyperlink">
    <w:name w:val="Hyperlink"/>
    <w:basedOn w:val="Absatz-Standardschriftart"/>
    <w:uiPriority w:val="99"/>
    <w:unhideWhenUsed/>
    <w:rsid w:val="009E0333"/>
    <w:rPr>
      <w:color w:val="0000FF" w:themeColor="hyperlink"/>
      <w:u w:val="single"/>
    </w:rPr>
  </w:style>
  <w:style w:type="paragraph" w:styleId="Listenabsatz">
    <w:name w:val="List Paragraph"/>
    <w:basedOn w:val="Standard"/>
    <w:uiPriority w:val="34"/>
    <w:qFormat/>
    <w:rsid w:val="00397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89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mailto:anglistentheater@phil.uni-augsburg.de" TargetMode="Externa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www.student.uni-augsburg.de/de/gruppen/anglistentheater/"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B91BA-B31D-4C61-92ED-0BF86A4EC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786</Words>
  <Characters>4956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Standard</cp:lastModifiedBy>
  <cp:revision>23</cp:revision>
  <cp:lastPrinted>2014-11-20T20:47:00Z</cp:lastPrinted>
  <dcterms:created xsi:type="dcterms:W3CDTF">2015-05-31T15:53:00Z</dcterms:created>
  <dcterms:modified xsi:type="dcterms:W3CDTF">2015-06-10T09:06:00Z</dcterms:modified>
</cp:coreProperties>
</file>