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A3" w:rsidRDefault="00347CA3" w:rsidP="008B7DC7">
      <w:pPr>
        <w:tabs>
          <w:tab w:val="left" w:pos="7088"/>
          <w:tab w:val="left" w:pos="12474"/>
        </w:tabs>
        <w:rPr>
          <w:rFonts w:ascii="WsC Druckschrift" w:hAnsi="WsC Druckschrift" w:cs="Arial"/>
          <w:sz w:val="32"/>
          <w:szCs w:val="32"/>
        </w:rPr>
        <w:sectPr w:rsidR="00347CA3" w:rsidSect="00BE1D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276" w:left="1134" w:header="680" w:footer="850" w:gutter="0"/>
          <w:cols w:space="708"/>
          <w:docGrid w:linePitch="360"/>
        </w:sectPr>
      </w:pPr>
      <w:r>
        <w:rPr>
          <w:rFonts w:ascii="WsC Druckschrift" w:hAnsi="WsC Druckschrift" w:cs="Arial"/>
          <w:noProof/>
          <w:sz w:val="32"/>
          <w:szCs w:val="32"/>
          <w:lang w:eastAsia="de-DE"/>
        </w:rPr>
        <w:drawing>
          <wp:inline distT="0" distB="0" distL="0" distR="0">
            <wp:extent cx="8884920" cy="58502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a-fotobearb_v1-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920" cy="585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DC7" w:rsidRPr="00640575" w:rsidRDefault="008B7DC7" w:rsidP="008B7DC7">
      <w:pPr>
        <w:tabs>
          <w:tab w:val="left" w:pos="7088"/>
          <w:tab w:val="left" w:pos="12474"/>
        </w:tabs>
        <w:rPr>
          <w:rFonts w:ascii="WsC Druckschrift" w:hAnsi="WsC Druckschrift" w:cs="Arial"/>
          <w:sz w:val="32"/>
          <w:szCs w:val="32"/>
        </w:rPr>
      </w:pPr>
    </w:p>
    <w:sectPr w:rsidR="008B7DC7" w:rsidRPr="00640575" w:rsidSect="00BE1D6C">
      <w:footerReference w:type="default" r:id="rId14"/>
      <w:pgSz w:w="16838" w:h="11906" w:orient="landscape"/>
      <w:pgMar w:top="1417" w:right="1417" w:bottom="1276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B6" w:rsidRDefault="00DF2CB6" w:rsidP="00F5374E">
      <w:pPr>
        <w:spacing w:after="0" w:line="240" w:lineRule="auto"/>
      </w:pPr>
      <w:r>
        <w:separator/>
      </w:r>
    </w:p>
  </w:endnote>
  <w:endnote w:type="continuationSeparator" w:id="0">
    <w:p w:rsidR="00DF2CB6" w:rsidRDefault="00DF2CB6" w:rsidP="00F5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3" w:rsidRDefault="00347C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4E" w:rsidRPr="00F5374E" w:rsidRDefault="00F5374E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r w:rsidRPr="00F5374E">
      <w:rPr>
        <w:color w:val="808080" w:themeColor="background1" w:themeShade="80"/>
        <w:sz w:val="16"/>
        <w:szCs w:val="16"/>
      </w:rPr>
      <w:t xml:space="preserve">Die </w:t>
    </w:r>
    <w:proofErr w:type="spellStart"/>
    <w:r w:rsidRPr="00F5374E">
      <w:rPr>
        <w:color w:val="808080" w:themeColor="background1" w:themeShade="80"/>
        <w:sz w:val="16"/>
        <w:szCs w:val="16"/>
      </w:rPr>
      <w:t>TÜVtler</w:t>
    </w:r>
    <w:proofErr w:type="spellEnd"/>
    <w:r w:rsidRPr="00F5374E">
      <w:rPr>
        <w:color w:val="808080" w:themeColor="background1" w:themeShade="80"/>
        <w:sz w:val="16"/>
        <w:szCs w:val="16"/>
      </w:rPr>
      <w:t xml:space="preserve"> Kiste:</w:t>
    </w:r>
    <w:r w:rsidRPr="00F5374E">
      <w:rPr>
        <w:color w:val="808080" w:themeColor="background1" w:themeShade="80"/>
        <w:sz w:val="16"/>
        <w:szCs w:val="16"/>
      </w:rPr>
      <w:tab/>
      <w:t xml:space="preserve">Brücken und Türme </w:t>
    </w:r>
    <w:r w:rsidR="00347CA3">
      <w:rPr>
        <w:color w:val="808080" w:themeColor="background1" w:themeShade="80"/>
        <w:sz w:val="16"/>
        <w:szCs w:val="16"/>
      </w:rPr>
      <w:t>sprachsensibel unterrichten</w:t>
    </w:r>
    <w:r w:rsidR="00347CA3">
      <w:rPr>
        <w:color w:val="808080" w:themeColor="background1" w:themeShade="80"/>
        <w:sz w:val="16"/>
        <w:szCs w:val="16"/>
      </w:rPr>
      <w:tab/>
      <w:t>2.5.6</w:t>
    </w:r>
    <w:r w:rsidR="00347CA3">
      <w:rPr>
        <w:color w:val="808080" w:themeColor="background1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3" w:rsidRDefault="00347CA3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3" w:rsidRPr="00F5374E" w:rsidRDefault="00347CA3" w:rsidP="00F5374E">
    <w:pPr>
      <w:pStyle w:val="Fuzeile"/>
      <w:tabs>
        <w:tab w:val="clear" w:pos="4536"/>
        <w:tab w:val="clear" w:pos="9072"/>
        <w:tab w:val="center" w:pos="0"/>
        <w:tab w:val="left" w:pos="3969"/>
        <w:tab w:val="left" w:pos="13325"/>
        <w:tab w:val="left" w:pos="13892"/>
      </w:tabs>
      <w:rPr>
        <w:color w:val="808080" w:themeColor="background1" w:themeShade="80"/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B6" w:rsidRDefault="00DF2CB6" w:rsidP="00F5374E">
      <w:pPr>
        <w:spacing w:after="0" w:line="240" w:lineRule="auto"/>
      </w:pPr>
      <w:r>
        <w:separator/>
      </w:r>
    </w:p>
  </w:footnote>
  <w:footnote w:type="continuationSeparator" w:id="0">
    <w:p w:rsidR="00DF2CB6" w:rsidRDefault="00DF2CB6" w:rsidP="00F5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3" w:rsidRDefault="00347C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3" w:rsidRDefault="00347C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3" w:rsidRDefault="00347C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3"/>
    <w:rsid w:val="00003C0A"/>
    <w:rsid w:val="000323DC"/>
    <w:rsid w:val="000A4480"/>
    <w:rsid w:val="00230AB7"/>
    <w:rsid w:val="00236CD0"/>
    <w:rsid w:val="00256D3C"/>
    <w:rsid w:val="002A424F"/>
    <w:rsid w:val="00347CA3"/>
    <w:rsid w:val="004F00CC"/>
    <w:rsid w:val="00524D09"/>
    <w:rsid w:val="005939B2"/>
    <w:rsid w:val="00640575"/>
    <w:rsid w:val="00757609"/>
    <w:rsid w:val="007A0B7F"/>
    <w:rsid w:val="008B11CE"/>
    <w:rsid w:val="008B7DC7"/>
    <w:rsid w:val="00A7488F"/>
    <w:rsid w:val="00B829D0"/>
    <w:rsid w:val="00BE1D6C"/>
    <w:rsid w:val="00D5619F"/>
    <w:rsid w:val="00DF2C03"/>
    <w:rsid w:val="00DF2CB6"/>
    <w:rsid w:val="00F14407"/>
    <w:rsid w:val="00F5374E"/>
    <w:rsid w:val="00F71DC4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74E"/>
  </w:style>
  <w:style w:type="paragraph" w:styleId="Fuzeile">
    <w:name w:val="footer"/>
    <w:basedOn w:val="Standard"/>
    <w:link w:val="FuzeileZchn"/>
    <w:uiPriority w:val="99"/>
    <w:unhideWhenUsed/>
    <w:rsid w:val="00F5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TÜVtler Kiste quer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1</cp:revision>
  <cp:lastPrinted>2018-02-21T17:27:00Z</cp:lastPrinted>
  <dcterms:created xsi:type="dcterms:W3CDTF">2018-02-21T17:26:00Z</dcterms:created>
  <dcterms:modified xsi:type="dcterms:W3CDTF">2018-02-21T17:28:00Z</dcterms:modified>
</cp:coreProperties>
</file>