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AA" w:rsidRPr="005E1CAA" w:rsidRDefault="005E1CAA" w:rsidP="005E1CA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Look Back in Anger</w:t>
      </w:r>
    </w:p>
    <w:p w:rsidR="005E1CAA" w:rsidRPr="005E1CAA" w:rsidRDefault="005E1CAA" w:rsidP="005E1CAA">
      <w:pPr>
        <w:spacing w:before="100" w:beforeAutospacing="1" w:after="100" w:afterAutospacing="1" w:line="240" w:lineRule="auto"/>
        <w:rPr>
          <w:rFonts w:ascii="Times New Roman" w:eastAsia="Times New Roman" w:hAnsi="Times New Roman" w:cs="Times New Roman"/>
          <w:sz w:val="24"/>
          <w:szCs w:val="24"/>
          <w:lang w:eastAsia="de-DE"/>
        </w:rPr>
      </w:pPr>
      <w:r w:rsidRPr="005E1CAA">
        <w:rPr>
          <w:rFonts w:ascii="Times New Roman" w:eastAsia="Times New Roman" w:hAnsi="Times New Roman" w:cs="Times New Roman"/>
          <w:b/>
          <w:bCs/>
          <w:sz w:val="24"/>
          <w:szCs w:val="24"/>
          <w:lang w:eastAsia="de-DE"/>
        </w:rPr>
        <w:t xml:space="preserve">Mit </w:t>
      </w:r>
      <w:r>
        <w:rPr>
          <w:rFonts w:ascii="Times New Roman" w:eastAsia="Times New Roman" w:hAnsi="Times New Roman" w:cs="Times New Roman"/>
          <w:b/>
          <w:bCs/>
          <w:sz w:val="24"/>
          <w:szCs w:val="24"/>
          <w:lang w:eastAsia="de-DE"/>
        </w:rPr>
        <w:t xml:space="preserve">John Osbornes Erfolgsstück aus dem Jahre 1956 bringt das AnglistenTheater der Universität Augsburg einen Klassiker des modernen englischen Dramas auf die Bühne. </w:t>
      </w:r>
    </w:p>
    <w:p w:rsidR="005E1CAA" w:rsidRPr="005E1CAA" w:rsidRDefault="008B2BBB" w:rsidP="005E1CAA">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5" style="width:0;height:1.5pt" o:hralign="center" o:hrstd="t" o:hr="t" fillcolor="#a0a0a0" stroked="f"/>
        </w:pict>
      </w:r>
    </w:p>
    <w:p w:rsidR="005E1CAA" w:rsidRPr="005E1CAA" w:rsidRDefault="005E1CAA" w:rsidP="005E1CAA">
      <w:pPr>
        <w:spacing w:before="100" w:beforeAutospacing="1" w:after="100" w:afterAutospacing="1" w:line="240" w:lineRule="auto"/>
        <w:rPr>
          <w:rFonts w:ascii="Times New Roman" w:eastAsia="Times New Roman" w:hAnsi="Times New Roman" w:cs="Times New Roman"/>
          <w:sz w:val="24"/>
          <w:szCs w:val="24"/>
          <w:lang w:eastAsia="de-DE"/>
        </w:rPr>
      </w:pPr>
      <w:r w:rsidRPr="005E1CAA">
        <w:rPr>
          <w:rFonts w:ascii="Times New Roman" w:eastAsia="Times New Roman" w:hAnsi="Times New Roman" w:cs="Times New Roman"/>
          <w:i/>
          <w:iCs/>
          <w:sz w:val="24"/>
          <w:szCs w:val="24"/>
          <w:lang w:eastAsia="de-DE"/>
        </w:rPr>
        <w:t xml:space="preserve">Nach der erfolgreichen Aufführung von Simon Stephens’ Drama </w:t>
      </w:r>
      <w:r w:rsidRPr="00A8295A">
        <w:rPr>
          <w:rFonts w:ascii="Times New Roman" w:eastAsia="Times New Roman" w:hAnsi="Times New Roman" w:cs="Times New Roman"/>
          <w:iCs/>
          <w:sz w:val="24"/>
          <w:szCs w:val="24"/>
          <w:lang w:eastAsia="de-DE"/>
        </w:rPr>
        <w:t>One Minute</w:t>
      </w:r>
      <w:r w:rsidRPr="005E1CAA">
        <w:rPr>
          <w:rFonts w:ascii="Times New Roman" w:eastAsia="Times New Roman" w:hAnsi="Times New Roman" w:cs="Times New Roman"/>
          <w:i/>
          <w:iCs/>
          <w:sz w:val="24"/>
          <w:szCs w:val="24"/>
          <w:lang w:eastAsia="de-DE"/>
        </w:rPr>
        <w:t xml:space="preserve"> im Sommer 2012 </w:t>
      </w:r>
      <w:r>
        <w:rPr>
          <w:rFonts w:ascii="Times New Roman" w:eastAsia="Times New Roman" w:hAnsi="Times New Roman" w:cs="Times New Roman"/>
          <w:i/>
          <w:iCs/>
          <w:sz w:val="24"/>
          <w:szCs w:val="24"/>
          <w:lang w:eastAsia="de-DE"/>
        </w:rPr>
        <w:t xml:space="preserve">und Harold Pinters Einakter </w:t>
      </w:r>
      <w:r w:rsidRPr="00A8295A">
        <w:rPr>
          <w:rFonts w:ascii="Times New Roman" w:eastAsia="Times New Roman" w:hAnsi="Times New Roman" w:cs="Times New Roman"/>
          <w:iCs/>
          <w:sz w:val="24"/>
          <w:szCs w:val="24"/>
          <w:lang w:eastAsia="de-DE"/>
        </w:rPr>
        <w:t>Ashes to Ashes</w:t>
      </w:r>
      <w:r w:rsidRPr="005E1CAA">
        <w:rPr>
          <w:rFonts w:ascii="Times New Roman" w:eastAsia="Times New Roman" w:hAnsi="Times New Roman" w:cs="Times New Roman"/>
          <w:i/>
          <w:iCs/>
          <w:sz w:val="24"/>
          <w:szCs w:val="24"/>
          <w:lang w:eastAsia="de-DE"/>
        </w:rPr>
        <w:t xml:space="preserve"> </w:t>
      </w:r>
      <w:r>
        <w:rPr>
          <w:rFonts w:ascii="Times New Roman" w:eastAsia="Times New Roman" w:hAnsi="Times New Roman" w:cs="Times New Roman"/>
          <w:i/>
          <w:iCs/>
          <w:sz w:val="24"/>
          <w:szCs w:val="24"/>
          <w:lang w:eastAsia="de-DE"/>
        </w:rPr>
        <w:t xml:space="preserve">im Winter 2013 </w:t>
      </w:r>
      <w:r w:rsidRPr="005E1CAA">
        <w:rPr>
          <w:rFonts w:ascii="Times New Roman" w:eastAsia="Times New Roman" w:hAnsi="Times New Roman" w:cs="Times New Roman"/>
          <w:i/>
          <w:iCs/>
          <w:sz w:val="24"/>
          <w:szCs w:val="24"/>
          <w:lang w:eastAsia="de-DE"/>
        </w:rPr>
        <w:t xml:space="preserve">präsentiert das  AnglistenTheater der Universität Augsburg im </w:t>
      </w:r>
      <w:r>
        <w:rPr>
          <w:rFonts w:ascii="Times New Roman" w:eastAsia="Times New Roman" w:hAnsi="Times New Roman" w:cs="Times New Roman"/>
          <w:i/>
          <w:iCs/>
          <w:sz w:val="24"/>
          <w:szCs w:val="24"/>
          <w:lang w:eastAsia="de-DE"/>
        </w:rPr>
        <w:t xml:space="preserve">Mai und Juni 2014 einen inzwischen fast 60 Jahre alten Klassiker des modernen englischen Dramas. </w:t>
      </w:r>
      <w:r w:rsidRPr="005E1CAA">
        <w:rPr>
          <w:rFonts w:ascii="Times New Roman" w:eastAsia="Times New Roman" w:hAnsi="Times New Roman" w:cs="Times New Roman"/>
          <w:i/>
          <w:iCs/>
          <w:sz w:val="24"/>
          <w:szCs w:val="24"/>
          <w:lang w:eastAsia="de-DE"/>
        </w:rPr>
        <w:t xml:space="preserve"> Auf die Bühne kommt – natürlich wieder in englischer Sprache – </w:t>
      </w:r>
      <w:r>
        <w:rPr>
          <w:rFonts w:ascii="Times New Roman" w:eastAsia="Times New Roman" w:hAnsi="Times New Roman" w:cs="Times New Roman"/>
          <w:i/>
          <w:iCs/>
          <w:sz w:val="24"/>
          <w:szCs w:val="24"/>
          <w:lang w:eastAsia="de-DE"/>
        </w:rPr>
        <w:t xml:space="preserve">John Osbornes </w:t>
      </w:r>
      <w:r w:rsidRPr="00A8295A">
        <w:rPr>
          <w:rFonts w:ascii="Times New Roman" w:eastAsia="Times New Roman" w:hAnsi="Times New Roman" w:cs="Times New Roman"/>
          <w:iCs/>
          <w:sz w:val="24"/>
          <w:szCs w:val="24"/>
          <w:lang w:eastAsia="de-DE"/>
        </w:rPr>
        <w:t>Look Back in Anger</w:t>
      </w:r>
      <w:r w:rsidRPr="005E1CAA">
        <w:rPr>
          <w:rFonts w:ascii="Times New Roman" w:eastAsia="Times New Roman" w:hAnsi="Times New Roman" w:cs="Times New Roman"/>
          <w:i/>
          <w:iCs/>
          <w:sz w:val="24"/>
          <w:szCs w:val="24"/>
          <w:lang w:eastAsia="de-DE"/>
        </w:rPr>
        <w:t>. Auf die Premiere am</w:t>
      </w:r>
      <w:r w:rsidR="005D5D42">
        <w:rPr>
          <w:rFonts w:ascii="Times New Roman" w:eastAsia="Times New Roman" w:hAnsi="Times New Roman" w:cs="Times New Roman"/>
          <w:i/>
          <w:iCs/>
          <w:sz w:val="24"/>
          <w:szCs w:val="24"/>
          <w:lang w:eastAsia="de-DE"/>
        </w:rPr>
        <w:t xml:space="preserve"> Samstag, dem 31. Mai </w:t>
      </w:r>
      <w:r w:rsidRPr="005E1CAA">
        <w:rPr>
          <w:rFonts w:ascii="Times New Roman" w:eastAsia="Times New Roman" w:hAnsi="Times New Roman" w:cs="Times New Roman"/>
          <w:i/>
          <w:iCs/>
          <w:sz w:val="24"/>
          <w:szCs w:val="24"/>
          <w:lang w:eastAsia="de-DE"/>
        </w:rPr>
        <w:t xml:space="preserve">folgen drei weitere Vorstellungen am </w:t>
      </w:r>
      <w:r w:rsidR="005D5D42">
        <w:rPr>
          <w:rFonts w:ascii="Times New Roman" w:eastAsia="Times New Roman" w:hAnsi="Times New Roman" w:cs="Times New Roman"/>
          <w:i/>
          <w:iCs/>
          <w:sz w:val="24"/>
          <w:szCs w:val="24"/>
          <w:lang w:eastAsia="de-DE"/>
        </w:rPr>
        <w:t>Dienstag, dem 3</w:t>
      </w:r>
      <w:r w:rsidRPr="005E1CAA">
        <w:rPr>
          <w:rFonts w:ascii="Times New Roman" w:eastAsia="Times New Roman" w:hAnsi="Times New Roman" w:cs="Times New Roman"/>
          <w:i/>
          <w:iCs/>
          <w:sz w:val="24"/>
          <w:szCs w:val="24"/>
          <w:lang w:eastAsia="de-DE"/>
        </w:rPr>
        <w:t xml:space="preserve">., </w:t>
      </w:r>
      <w:r w:rsidR="005D5D42">
        <w:rPr>
          <w:rFonts w:ascii="Times New Roman" w:eastAsia="Times New Roman" w:hAnsi="Times New Roman" w:cs="Times New Roman"/>
          <w:i/>
          <w:iCs/>
          <w:sz w:val="24"/>
          <w:szCs w:val="24"/>
          <w:lang w:eastAsia="de-DE"/>
        </w:rPr>
        <w:t>Freitag, dem 6</w:t>
      </w:r>
      <w:r w:rsidRPr="005E1CAA">
        <w:rPr>
          <w:rFonts w:ascii="Times New Roman" w:eastAsia="Times New Roman" w:hAnsi="Times New Roman" w:cs="Times New Roman"/>
          <w:i/>
          <w:iCs/>
          <w:sz w:val="24"/>
          <w:szCs w:val="24"/>
          <w:lang w:eastAsia="de-DE"/>
        </w:rPr>
        <w:t xml:space="preserve">. und </w:t>
      </w:r>
      <w:r w:rsidR="005D5D42">
        <w:rPr>
          <w:rFonts w:ascii="Times New Roman" w:eastAsia="Times New Roman" w:hAnsi="Times New Roman" w:cs="Times New Roman"/>
          <w:i/>
          <w:iCs/>
          <w:sz w:val="24"/>
          <w:szCs w:val="24"/>
          <w:lang w:eastAsia="de-DE"/>
        </w:rPr>
        <w:t>Samstag, dem 7</w:t>
      </w:r>
      <w:r w:rsidRPr="005E1CAA">
        <w:rPr>
          <w:rFonts w:ascii="Times New Roman" w:eastAsia="Times New Roman" w:hAnsi="Times New Roman" w:cs="Times New Roman"/>
          <w:i/>
          <w:iCs/>
          <w:sz w:val="24"/>
          <w:szCs w:val="24"/>
          <w:lang w:eastAsia="de-DE"/>
        </w:rPr>
        <w:t xml:space="preserve">. </w:t>
      </w:r>
      <w:r w:rsidR="005D5D42">
        <w:rPr>
          <w:rFonts w:ascii="Times New Roman" w:eastAsia="Times New Roman" w:hAnsi="Times New Roman" w:cs="Times New Roman"/>
          <w:i/>
          <w:iCs/>
          <w:sz w:val="24"/>
          <w:szCs w:val="24"/>
          <w:lang w:eastAsia="de-DE"/>
        </w:rPr>
        <w:t xml:space="preserve">Juni </w:t>
      </w:r>
      <w:r w:rsidRPr="005E1CAA">
        <w:rPr>
          <w:rFonts w:ascii="Times New Roman" w:eastAsia="Times New Roman" w:hAnsi="Times New Roman" w:cs="Times New Roman"/>
          <w:i/>
          <w:iCs/>
          <w:sz w:val="24"/>
          <w:szCs w:val="24"/>
          <w:lang w:eastAsia="de-DE"/>
        </w:rPr>
        <w:t xml:space="preserve">auf der Bühne des Hörsaals II im Großen Hörsaalzentrum (Gebäude C, Universitätsstraße 10,86159 Augsburg). Beginn ist um </w:t>
      </w:r>
      <w:r w:rsidR="005D5D42">
        <w:rPr>
          <w:rFonts w:ascii="Times New Roman" w:eastAsia="Times New Roman" w:hAnsi="Times New Roman" w:cs="Times New Roman"/>
          <w:i/>
          <w:iCs/>
          <w:sz w:val="24"/>
          <w:szCs w:val="24"/>
          <w:lang w:eastAsia="de-DE"/>
        </w:rPr>
        <w:t>19.3</w:t>
      </w:r>
      <w:r w:rsidRPr="005E1CAA">
        <w:rPr>
          <w:rFonts w:ascii="Times New Roman" w:eastAsia="Times New Roman" w:hAnsi="Times New Roman" w:cs="Times New Roman"/>
          <w:i/>
          <w:iCs/>
          <w:sz w:val="24"/>
          <w:szCs w:val="24"/>
          <w:lang w:eastAsia="de-DE"/>
        </w:rPr>
        <w:t>0 Uhr</w:t>
      </w:r>
      <w:r w:rsidR="005D5D42">
        <w:rPr>
          <w:rFonts w:ascii="Times New Roman" w:eastAsia="Times New Roman" w:hAnsi="Times New Roman" w:cs="Times New Roman"/>
          <w:i/>
          <w:iCs/>
          <w:sz w:val="24"/>
          <w:szCs w:val="24"/>
          <w:lang w:eastAsia="de-DE"/>
        </w:rPr>
        <w:t>. Karten zu 8</w:t>
      </w:r>
      <w:r w:rsidRPr="005E1CAA">
        <w:rPr>
          <w:rFonts w:ascii="Times New Roman" w:eastAsia="Times New Roman" w:hAnsi="Times New Roman" w:cs="Times New Roman"/>
          <w:i/>
          <w:iCs/>
          <w:sz w:val="24"/>
          <w:szCs w:val="24"/>
          <w:lang w:eastAsia="de-DE"/>
        </w:rPr>
        <w:t>,- bzw. (ermäß</w:t>
      </w:r>
      <w:r w:rsidR="004F189A">
        <w:rPr>
          <w:rFonts w:ascii="Times New Roman" w:eastAsia="Times New Roman" w:hAnsi="Times New Roman" w:cs="Times New Roman"/>
          <w:i/>
          <w:iCs/>
          <w:sz w:val="24"/>
          <w:szCs w:val="24"/>
          <w:lang w:eastAsia="de-DE"/>
        </w:rPr>
        <w:t>i</w:t>
      </w:r>
      <w:r w:rsidRPr="005E1CAA">
        <w:rPr>
          <w:rFonts w:ascii="Times New Roman" w:eastAsia="Times New Roman" w:hAnsi="Times New Roman" w:cs="Times New Roman"/>
          <w:i/>
          <w:iCs/>
          <w:sz w:val="24"/>
          <w:szCs w:val="24"/>
          <w:lang w:eastAsia="de-DE"/>
        </w:rPr>
        <w:t xml:space="preserve">gt) </w:t>
      </w:r>
      <w:r w:rsidR="005D5D42">
        <w:rPr>
          <w:rFonts w:ascii="Times New Roman" w:eastAsia="Times New Roman" w:hAnsi="Times New Roman" w:cs="Times New Roman"/>
          <w:i/>
          <w:iCs/>
          <w:sz w:val="24"/>
          <w:szCs w:val="24"/>
          <w:lang w:eastAsia="de-DE"/>
        </w:rPr>
        <w:t>6</w:t>
      </w:r>
      <w:r w:rsidRPr="005E1CAA">
        <w:rPr>
          <w:rFonts w:ascii="Times New Roman" w:eastAsia="Times New Roman" w:hAnsi="Times New Roman" w:cs="Times New Roman"/>
          <w:i/>
          <w:iCs/>
          <w:sz w:val="24"/>
          <w:szCs w:val="24"/>
          <w:lang w:eastAsia="de-DE"/>
        </w:rPr>
        <w:t xml:space="preserve">,50 Euro gibt es im Vorverkauf </w:t>
      </w:r>
      <w:r w:rsidR="005D5D42">
        <w:rPr>
          <w:rFonts w:ascii="Times New Roman" w:eastAsia="Times New Roman" w:hAnsi="Times New Roman" w:cs="Times New Roman"/>
          <w:i/>
          <w:iCs/>
          <w:sz w:val="24"/>
          <w:szCs w:val="24"/>
          <w:lang w:eastAsia="de-DE"/>
        </w:rPr>
        <w:t xml:space="preserve">(u. a. im Taschenbuchladen Krüger, Färbergässchen 1) </w:t>
      </w:r>
      <w:r w:rsidRPr="005E1CAA">
        <w:rPr>
          <w:rFonts w:ascii="Times New Roman" w:eastAsia="Times New Roman" w:hAnsi="Times New Roman" w:cs="Times New Roman"/>
          <w:i/>
          <w:iCs/>
          <w:sz w:val="24"/>
          <w:szCs w:val="24"/>
          <w:lang w:eastAsia="de-DE"/>
        </w:rPr>
        <w:t>und an der Abendkasse.</w:t>
      </w:r>
      <w:r w:rsidR="005D5D42">
        <w:rPr>
          <w:rFonts w:ascii="Times New Roman" w:eastAsia="Times New Roman" w:hAnsi="Times New Roman" w:cs="Times New Roman"/>
          <w:i/>
          <w:iCs/>
          <w:sz w:val="24"/>
          <w:szCs w:val="24"/>
          <w:lang w:eastAsia="de-DE"/>
        </w:rPr>
        <w:t xml:space="preserve"> </w:t>
      </w:r>
    </w:p>
    <w:p w:rsidR="005E1CAA" w:rsidRPr="005E1CAA" w:rsidRDefault="005E1CAA" w:rsidP="005E1CAA">
      <w:pPr>
        <w:spacing w:before="100" w:beforeAutospacing="1" w:after="100" w:afterAutospacing="1" w:line="240" w:lineRule="auto"/>
        <w:rPr>
          <w:rFonts w:ascii="Times New Roman" w:eastAsia="Times New Roman" w:hAnsi="Times New Roman" w:cs="Times New Roman"/>
          <w:sz w:val="24"/>
          <w:szCs w:val="24"/>
          <w:lang w:eastAsia="de-DE"/>
        </w:rPr>
      </w:pPr>
      <w:r w:rsidRPr="005E1CAA">
        <w:rPr>
          <w:rFonts w:ascii="Times New Roman" w:eastAsia="Times New Roman" w:hAnsi="Times New Roman" w:cs="Times New Roman"/>
          <w:sz w:val="24"/>
          <w:szCs w:val="24"/>
          <w:lang w:eastAsia="de-DE"/>
        </w:rPr>
        <w:t> </w:t>
      </w:r>
    </w:p>
    <w:p w:rsidR="005E1CAA" w:rsidRPr="005E1CAA" w:rsidRDefault="005E1CAA" w:rsidP="005E1CAA">
      <w:pPr>
        <w:spacing w:before="100" w:beforeAutospacing="1" w:after="100" w:afterAutospacing="1" w:line="240" w:lineRule="auto"/>
        <w:rPr>
          <w:rFonts w:ascii="Times New Roman" w:eastAsia="Times New Roman" w:hAnsi="Times New Roman" w:cs="Times New Roman"/>
          <w:sz w:val="24"/>
          <w:szCs w:val="24"/>
          <w:lang w:eastAsia="de-DE"/>
        </w:rPr>
      </w:pPr>
      <w:r w:rsidRPr="005E1CAA">
        <w:rPr>
          <w:rFonts w:ascii="Times New Roman" w:eastAsia="Times New Roman" w:hAnsi="Times New Roman" w:cs="Times New Roman"/>
          <w:b/>
          <w:bCs/>
          <w:sz w:val="24"/>
          <w:szCs w:val="24"/>
          <w:lang w:eastAsia="de-DE"/>
        </w:rPr>
        <w:t xml:space="preserve">Zum </w:t>
      </w:r>
      <w:r w:rsidR="003740F4">
        <w:rPr>
          <w:rFonts w:ascii="Times New Roman" w:eastAsia="Times New Roman" w:hAnsi="Times New Roman" w:cs="Times New Roman"/>
          <w:b/>
          <w:bCs/>
          <w:sz w:val="24"/>
          <w:szCs w:val="24"/>
          <w:lang w:eastAsia="de-DE"/>
        </w:rPr>
        <w:t xml:space="preserve">Autor und zum </w:t>
      </w:r>
      <w:r w:rsidRPr="005E1CAA">
        <w:rPr>
          <w:rFonts w:ascii="Times New Roman" w:eastAsia="Times New Roman" w:hAnsi="Times New Roman" w:cs="Times New Roman"/>
          <w:b/>
          <w:bCs/>
          <w:sz w:val="24"/>
          <w:szCs w:val="24"/>
          <w:lang w:eastAsia="de-DE"/>
        </w:rPr>
        <w:t>Stück:</w:t>
      </w:r>
    </w:p>
    <w:p w:rsidR="003740F4" w:rsidRPr="003740F4" w:rsidRDefault="003740F4" w:rsidP="009117B5">
      <w:pPr>
        <w:pStyle w:val="StandardWeb"/>
        <w:spacing w:before="120" w:beforeAutospacing="0" w:after="120" w:afterAutospacing="0"/>
        <w:rPr>
          <w:rFonts w:eastAsia="WMV_Uni"/>
        </w:rPr>
      </w:pPr>
      <w:r w:rsidRPr="003740F4">
        <w:rPr>
          <w:rStyle w:val="Fett"/>
          <w:spacing w:val="-2"/>
        </w:rPr>
        <w:t>John Osborne</w:t>
      </w:r>
      <w:r w:rsidRPr="003740F4">
        <w:rPr>
          <w:spacing w:val="-2"/>
        </w:rPr>
        <w:t xml:space="preserve"> (</w:t>
      </w:r>
      <w:r w:rsidRPr="003740F4">
        <w:rPr>
          <w:rStyle w:val="b1"/>
          <w:rFonts w:eastAsia="WMV_Uni"/>
        </w:rPr>
        <w:t xml:space="preserve">1929–1994) </w:t>
      </w:r>
      <w:r w:rsidRPr="003740F4">
        <w:rPr>
          <w:rFonts w:eastAsia="WMV_Uni"/>
        </w:rPr>
        <w:t xml:space="preserve">arbeitete zwischen 1947 und 1955 zunächst als Inspizient und Schauspieler in der englischen Provinz. Sein Drama </w:t>
      </w:r>
      <w:r w:rsidRPr="003740F4">
        <w:rPr>
          <w:rFonts w:eastAsia="WMV_Uni"/>
          <w:i/>
        </w:rPr>
        <w:t>Look Back in Anger</w:t>
      </w:r>
      <w:r w:rsidRPr="003740F4">
        <w:rPr>
          <w:rFonts w:eastAsia="WMV_Uni"/>
        </w:rPr>
        <w:t xml:space="preserve"> (Uraufführung 1956 am </w:t>
      </w:r>
      <w:r w:rsidRPr="003740F4">
        <w:rPr>
          <w:rFonts w:eastAsia="WMV_Uni"/>
          <w:i/>
        </w:rPr>
        <w:t xml:space="preserve">Royal Court </w:t>
      </w:r>
      <w:r w:rsidRPr="003D499D">
        <w:rPr>
          <w:rFonts w:eastAsia="WMV_Uni"/>
          <w:i/>
          <w:lang w:val="en-US"/>
        </w:rPr>
        <w:t>Theatre</w:t>
      </w:r>
      <w:r w:rsidRPr="003740F4">
        <w:rPr>
          <w:rFonts w:eastAsia="WMV_Uni"/>
        </w:rPr>
        <w:t xml:space="preserve"> in London</w:t>
      </w:r>
      <w:r w:rsidRPr="003740F4">
        <w:rPr>
          <w:rStyle w:val="werk"/>
          <w:rFonts w:eastAsia="WMV_Uni"/>
        </w:rPr>
        <w:t>; verfilmt 1958, mit Richard Burton</w:t>
      </w:r>
      <w:r>
        <w:rPr>
          <w:rStyle w:val="werk"/>
          <w:rFonts w:eastAsia="WMV_Uni"/>
        </w:rPr>
        <w:t>; erneut 1989 mit Kenneth Branagh und Emma Thompson</w:t>
      </w:r>
      <w:r w:rsidRPr="003740F4">
        <w:rPr>
          <w:rFonts w:eastAsia="WMV_Uni"/>
        </w:rPr>
        <w:t xml:space="preserve">) </w:t>
      </w:r>
      <w:r w:rsidR="00A8295A">
        <w:rPr>
          <w:rFonts w:eastAsia="WMV_Uni"/>
        </w:rPr>
        <w:t xml:space="preserve">erntete zunächst nur negative Kritiken, wurde dann aber schnell </w:t>
      </w:r>
      <w:r w:rsidRPr="003740F4">
        <w:rPr>
          <w:rFonts w:eastAsia="WMV_Uni"/>
        </w:rPr>
        <w:t xml:space="preserve">zum gefeierten Erfolgsstück und zum Manifest der gegen den politischen und moralischen Werteverlust der englischen Nachkriegsgesellschaft rebellierenden </w:t>
      </w:r>
      <w:r w:rsidRPr="003740F4">
        <w:rPr>
          <w:rFonts w:eastAsia="WMV_Uni"/>
          <w:i/>
        </w:rPr>
        <w:t>Angry Young Men</w:t>
      </w:r>
      <w:r w:rsidRPr="003740F4">
        <w:rPr>
          <w:rFonts w:eastAsia="WMV_Uni"/>
        </w:rPr>
        <w:t xml:space="preserve">. Zugleich war es der Auftakt zur Ära des sogenannten </w:t>
      </w:r>
      <w:r w:rsidRPr="003740F4">
        <w:rPr>
          <w:rFonts w:eastAsia="WMV_Uni"/>
          <w:i/>
        </w:rPr>
        <w:t>New English Drama</w:t>
      </w:r>
      <w:r w:rsidRPr="003740F4">
        <w:rPr>
          <w:rFonts w:eastAsia="WMV_Uni"/>
        </w:rPr>
        <w:t xml:space="preserve">. </w:t>
      </w:r>
      <w:r w:rsidR="00695BB3" w:rsidRPr="003D499D">
        <w:rPr>
          <w:rFonts w:eastAsia="WMV_Uni"/>
          <w:lang w:val="en-US"/>
        </w:rPr>
        <w:t xml:space="preserve">Harold Hobson, der Theaterkritiker der </w:t>
      </w:r>
      <w:r w:rsidR="00695BB3" w:rsidRPr="003D499D">
        <w:rPr>
          <w:rFonts w:eastAsia="WMV_Uni"/>
          <w:i/>
          <w:lang w:val="en-US"/>
        </w:rPr>
        <w:t>Sunday Times</w:t>
      </w:r>
      <w:r w:rsidR="00695BB3" w:rsidRPr="003D499D">
        <w:rPr>
          <w:rFonts w:eastAsia="WMV_Uni"/>
          <w:lang w:val="en-US"/>
        </w:rPr>
        <w:t>,</w:t>
      </w:r>
      <w:r w:rsidR="00695BB3" w:rsidRPr="003D499D">
        <w:rPr>
          <w:rFonts w:eastAsia="WMV_Uni"/>
          <w:i/>
          <w:lang w:val="en-US"/>
        </w:rPr>
        <w:t xml:space="preserve"> </w:t>
      </w:r>
      <w:r w:rsidR="003D499D" w:rsidRPr="009117B5">
        <w:rPr>
          <w:rFonts w:eastAsia="WMV_Uni"/>
        </w:rPr>
        <w:t>bezeichnete</w:t>
      </w:r>
      <w:r w:rsidR="003D499D" w:rsidRPr="003D499D">
        <w:rPr>
          <w:rFonts w:eastAsia="WMV_Uni"/>
          <w:lang w:val="en-US"/>
        </w:rPr>
        <w:t xml:space="preserve"> das </w:t>
      </w:r>
      <w:r w:rsidR="003D499D" w:rsidRPr="009117B5">
        <w:rPr>
          <w:rFonts w:eastAsia="WMV_Uni"/>
        </w:rPr>
        <w:t xml:space="preserve">Stück als </w:t>
      </w:r>
      <w:r w:rsidR="003D499D" w:rsidRPr="003D499D">
        <w:rPr>
          <w:rFonts w:eastAsia="WMV_Uni"/>
          <w:lang w:val="en-US"/>
        </w:rPr>
        <w:t>“</w:t>
      </w:r>
      <w:r w:rsidR="001E4B51" w:rsidRPr="003D499D">
        <w:rPr>
          <w:rFonts w:eastAsia="WMV_Uni"/>
          <w:lang w:val="en-US"/>
        </w:rPr>
        <w:t>a landmark of British theatre</w:t>
      </w:r>
      <w:r w:rsidR="003D499D" w:rsidRPr="003D499D">
        <w:rPr>
          <w:rFonts w:eastAsia="WMV_Uni"/>
          <w:lang w:val="en-US"/>
        </w:rPr>
        <w:t>”</w:t>
      </w:r>
      <w:r w:rsidR="001E4B51" w:rsidRPr="003D499D">
        <w:rPr>
          <w:rFonts w:eastAsia="WMV_Uni"/>
          <w:lang w:val="en-US"/>
        </w:rPr>
        <w:t xml:space="preserve">; der </w:t>
      </w:r>
      <w:r w:rsidR="001E4B51" w:rsidRPr="009117B5">
        <w:rPr>
          <w:rFonts w:eastAsia="WMV_Uni"/>
        </w:rPr>
        <w:t>Romanautor</w:t>
      </w:r>
      <w:r w:rsidR="001E4B51" w:rsidRPr="003D499D">
        <w:rPr>
          <w:rFonts w:eastAsia="WMV_Uni"/>
          <w:lang w:val="en-US"/>
        </w:rPr>
        <w:t xml:space="preserve"> Alan Sillitoe </w:t>
      </w:r>
      <w:r w:rsidR="001E4B51" w:rsidRPr="009117B5">
        <w:rPr>
          <w:rFonts w:eastAsia="WMV_Uni"/>
        </w:rPr>
        <w:t>schrieb</w:t>
      </w:r>
      <w:r w:rsidR="001E4B51" w:rsidRPr="003D499D">
        <w:rPr>
          <w:rFonts w:eastAsia="WMV_Uni"/>
          <w:lang w:val="en-US"/>
        </w:rPr>
        <w:t xml:space="preserve">, </w:t>
      </w:r>
      <w:r w:rsidR="003D499D" w:rsidRPr="003D499D">
        <w:rPr>
          <w:rFonts w:eastAsia="WMV_Uni"/>
          <w:lang w:val="en-US"/>
        </w:rPr>
        <w:t>“</w:t>
      </w:r>
      <w:r w:rsidR="001E4B51" w:rsidRPr="003D499D">
        <w:rPr>
          <w:rFonts w:eastAsia="WMV_Uni"/>
          <w:lang w:val="en-US"/>
        </w:rPr>
        <w:t xml:space="preserve">Osborne didn’t contribute to British </w:t>
      </w:r>
      <w:r w:rsidR="003D499D" w:rsidRPr="003D499D">
        <w:rPr>
          <w:rFonts w:eastAsia="WMV_Uni"/>
          <w:lang w:val="en-US"/>
        </w:rPr>
        <w:t>t</w:t>
      </w:r>
      <w:r w:rsidR="001E4B51" w:rsidRPr="003D499D">
        <w:rPr>
          <w:rFonts w:eastAsia="WMV_Uni"/>
          <w:lang w:val="en-US"/>
        </w:rPr>
        <w:t>heatre, he set off a landmine and blew most of it up.</w:t>
      </w:r>
      <w:r w:rsidR="003D499D" w:rsidRPr="003D499D">
        <w:rPr>
          <w:rFonts w:eastAsia="WMV_Uni"/>
          <w:lang w:val="en-US"/>
        </w:rPr>
        <w:t xml:space="preserve">” </w:t>
      </w:r>
      <w:r w:rsidRPr="003740F4">
        <w:rPr>
          <w:rFonts w:eastAsia="WMV_Uni"/>
        </w:rPr>
        <w:t xml:space="preserve">In seinen späteren Werken löste sich Osborne </w:t>
      </w:r>
      <w:r w:rsidR="004A00FB">
        <w:rPr>
          <w:rFonts w:eastAsia="WMV_Uni"/>
        </w:rPr>
        <w:t xml:space="preserve">zunehmend </w:t>
      </w:r>
      <w:r w:rsidRPr="003740F4">
        <w:rPr>
          <w:rFonts w:eastAsia="WMV_Uni"/>
        </w:rPr>
        <w:t>von der Form des realistischen Sozialdramas und experimentierte mit Elementen der Music-Hall (</w:t>
      </w:r>
      <w:r w:rsidRPr="003740F4">
        <w:rPr>
          <w:rFonts w:eastAsia="WMV_Uni"/>
          <w:i/>
        </w:rPr>
        <w:t>The Entertainer</w:t>
      </w:r>
      <w:r w:rsidRPr="003740F4">
        <w:rPr>
          <w:rFonts w:eastAsia="WMV_Uni"/>
        </w:rPr>
        <w:t>, 1957), des epischen Theaters (</w:t>
      </w:r>
      <w:r w:rsidRPr="003740F4">
        <w:rPr>
          <w:rFonts w:eastAsia="WMV_Uni"/>
          <w:i/>
        </w:rPr>
        <w:t>Luther</w:t>
      </w:r>
      <w:r w:rsidRPr="003740F4">
        <w:rPr>
          <w:rFonts w:eastAsia="WMV_Uni"/>
        </w:rPr>
        <w:t>, 1961) und des Traumspiels (</w:t>
      </w:r>
      <w:r w:rsidRPr="003740F4">
        <w:rPr>
          <w:rFonts w:eastAsia="WMV_Uni"/>
          <w:i/>
        </w:rPr>
        <w:t>Inadmissible Evidence</w:t>
      </w:r>
      <w:r w:rsidRPr="003740F4">
        <w:rPr>
          <w:rFonts w:eastAsia="WMV_Uni"/>
        </w:rPr>
        <w:t xml:space="preserve">, 1965), um seine Kritik am Konformismus, an der Gedankenlosigkeit, Gefühlsträgheit und Unfähigkeit zu zwischenmenschlicher Kommunikation sowie an den sozialen Missständen der zeitgenössischen englischen Gesellschaft zu äußern. </w:t>
      </w:r>
      <w:r w:rsidRPr="003740F4">
        <w:rPr>
          <w:rFonts w:eastAsia="WMV_Uni"/>
          <w:i/>
        </w:rPr>
        <w:t>A Patriot for Me</w:t>
      </w:r>
      <w:r w:rsidRPr="003740F4">
        <w:rPr>
          <w:rFonts w:eastAsia="WMV_Uni"/>
        </w:rPr>
        <w:t xml:space="preserve"> (1966), ein Drama über den homosexuellen jüdischen k. u. k. Obersten Redl konnte wegen massiver Eingriffe der Theaterzensur nur als private Club-Veranstaltung aufgeführt werden. – Osborne verfasste auch Drehbücher für Film (u. a. </w:t>
      </w:r>
      <w:r w:rsidRPr="003740F4">
        <w:rPr>
          <w:rFonts w:eastAsia="WMV_Uni"/>
          <w:i/>
        </w:rPr>
        <w:t>Tom Jones</w:t>
      </w:r>
      <w:r w:rsidRPr="003740F4">
        <w:rPr>
          <w:rFonts w:eastAsia="WMV_Uni"/>
        </w:rPr>
        <w:t xml:space="preserve">, 1963) und Fernsehen. </w:t>
      </w:r>
    </w:p>
    <w:p w:rsidR="003740F4" w:rsidRPr="003740F4" w:rsidRDefault="003740F4" w:rsidP="009117B5">
      <w:pPr>
        <w:pStyle w:val="StandardWeb"/>
        <w:spacing w:before="180" w:beforeAutospacing="0" w:after="0" w:afterAutospacing="0"/>
        <w:rPr>
          <w:spacing w:val="-2"/>
          <w:sz w:val="20"/>
          <w:szCs w:val="20"/>
        </w:rPr>
      </w:pPr>
      <w:r w:rsidRPr="003740F4">
        <w:rPr>
          <w:spacing w:val="-2"/>
          <w:sz w:val="20"/>
          <w:szCs w:val="20"/>
        </w:rPr>
        <w:t xml:space="preserve">Informationen zu John Osborne gibt es u. a. bei Wikipedia (http://en.wikipedia.org/wiki/John_Osborne); dort finden Sie auch Hinweise auf weitere Links. – Der Text von </w:t>
      </w:r>
      <w:r w:rsidRPr="003740F4">
        <w:rPr>
          <w:i/>
          <w:spacing w:val="-2"/>
          <w:sz w:val="20"/>
          <w:szCs w:val="20"/>
        </w:rPr>
        <w:t xml:space="preserve">Look Back in Anger </w:t>
      </w:r>
      <w:r w:rsidRPr="003740F4">
        <w:rPr>
          <w:spacing w:val="-2"/>
          <w:sz w:val="20"/>
          <w:szCs w:val="20"/>
        </w:rPr>
        <w:t xml:space="preserve">liegt u. a. in einer Ausgabe des Verlags Faber </w:t>
      </w:r>
      <w:r w:rsidRPr="009117B5">
        <w:rPr>
          <w:spacing w:val="-2"/>
          <w:sz w:val="20"/>
          <w:szCs w:val="20"/>
          <w:lang w:val="en-US"/>
        </w:rPr>
        <w:t>and</w:t>
      </w:r>
      <w:r w:rsidRPr="003740F4">
        <w:rPr>
          <w:spacing w:val="-2"/>
          <w:sz w:val="20"/>
          <w:szCs w:val="20"/>
        </w:rPr>
        <w:t xml:space="preserve"> Faber, in einer Schulausgabe des Diesterweg-Verlags sowie in der dreibändigen Werkausgabe vor (Faber Contemporary Classics).</w:t>
      </w:r>
    </w:p>
    <w:p w:rsidR="003740F4" w:rsidRPr="003740F4" w:rsidRDefault="003740F4" w:rsidP="003740F4">
      <w:pPr>
        <w:spacing w:line="240" w:lineRule="auto"/>
        <w:rPr>
          <w:rFonts w:ascii="Times New Roman" w:hAnsi="Times New Roman" w:cs="Times New Roman"/>
          <w:b/>
        </w:rPr>
      </w:pPr>
    </w:p>
    <w:p w:rsidR="005E1CAA" w:rsidRPr="005E1CAA" w:rsidRDefault="005E1CAA" w:rsidP="005E1CAA">
      <w:pPr>
        <w:spacing w:before="100" w:beforeAutospacing="1" w:after="100" w:afterAutospacing="1" w:line="240" w:lineRule="auto"/>
        <w:rPr>
          <w:rFonts w:ascii="Times New Roman" w:eastAsia="Times New Roman" w:hAnsi="Times New Roman" w:cs="Times New Roman"/>
          <w:sz w:val="24"/>
          <w:szCs w:val="24"/>
          <w:lang w:eastAsia="de-DE"/>
        </w:rPr>
      </w:pPr>
      <w:r w:rsidRPr="005E1CAA">
        <w:rPr>
          <w:rFonts w:ascii="Times New Roman" w:eastAsia="Times New Roman" w:hAnsi="Times New Roman" w:cs="Times New Roman"/>
          <w:sz w:val="24"/>
          <w:szCs w:val="24"/>
          <w:lang w:eastAsia="de-DE"/>
        </w:rPr>
        <w:t> </w:t>
      </w:r>
    </w:p>
    <w:p w:rsidR="009117B5" w:rsidRDefault="009117B5" w:rsidP="005E1CAA">
      <w:pPr>
        <w:spacing w:before="100" w:beforeAutospacing="1" w:after="100" w:afterAutospacing="1" w:line="240" w:lineRule="auto"/>
        <w:rPr>
          <w:rFonts w:ascii="Times New Roman" w:eastAsia="Times New Roman" w:hAnsi="Times New Roman" w:cs="Times New Roman"/>
          <w:b/>
          <w:bCs/>
          <w:sz w:val="24"/>
          <w:szCs w:val="24"/>
          <w:lang w:eastAsia="de-DE"/>
        </w:rPr>
      </w:pPr>
    </w:p>
    <w:p w:rsidR="005E1CAA" w:rsidRPr="005E1CAA" w:rsidRDefault="005E1CAA" w:rsidP="005E1CAA">
      <w:pPr>
        <w:spacing w:before="100" w:beforeAutospacing="1" w:after="100" w:afterAutospacing="1" w:line="240" w:lineRule="auto"/>
        <w:rPr>
          <w:rFonts w:ascii="Times New Roman" w:eastAsia="Times New Roman" w:hAnsi="Times New Roman" w:cs="Times New Roman"/>
          <w:sz w:val="24"/>
          <w:szCs w:val="24"/>
          <w:lang w:eastAsia="de-DE"/>
        </w:rPr>
      </w:pPr>
      <w:r w:rsidRPr="005E1CAA">
        <w:rPr>
          <w:rFonts w:ascii="Times New Roman" w:eastAsia="Times New Roman" w:hAnsi="Times New Roman" w:cs="Times New Roman"/>
          <w:b/>
          <w:bCs/>
          <w:sz w:val="24"/>
          <w:szCs w:val="24"/>
          <w:lang w:eastAsia="de-DE"/>
        </w:rPr>
        <w:lastRenderedPageBreak/>
        <w:t>Zum AnglistenTheater:</w:t>
      </w:r>
    </w:p>
    <w:p w:rsidR="005E1CAA" w:rsidRPr="005E1CAA" w:rsidRDefault="005E1CAA" w:rsidP="005E1CAA">
      <w:pPr>
        <w:spacing w:before="100" w:beforeAutospacing="1" w:after="100" w:afterAutospacing="1" w:line="240" w:lineRule="auto"/>
        <w:rPr>
          <w:rFonts w:ascii="Times New Roman" w:eastAsia="Times New Roman" w:hAnsi="Times New Roman" w:cs="Times New Roman"/>
          <w:sz w:val="24"/>
          <w:szCs w:val="24"/>
          <w:lang w:eastAsia="de-DE"/>
        </w:rPr>
      </w:pPr>
      <w:r w:rsidRPr="005E1CAA">
        <w:rPr>
          <w:rFonts w:ascii="Times New Roman" w:eastAsia="Times New Roman" w:hAnsi="Times New Roman" w:cs="Times New Roman"/>
          <w:sz w:val="24"/>
          <w:szCs w:val="24"/>
          <w:lang w:eastAsia="de-DE"/>
        </w:rPr>
        <w:t xml:space="preserve">Das AnglistenTheater der Universität Augsburg ist eine studentische Theatergruppe, die seit den frühen 1980er Jahren besteht und Stücke englischsprachiger Autoren in der Originalsprache aufführt. Die meisten Mitglieder des AnglistenTheaters studieren Anglistik oder Amerikanistik an der Universität Augsburg. Der derzeitige Leiter der Gruppe ist Rudolf Beck, von 1980 bis 2006 Dozent für englische Literaturwissenschaft an der Universität Augsburg sowie von 1980 bis 1990 und </w:t>
      </w:r>
      <w:r w:rsidR="004A00FB">
        <w:rPr>
          <w:rFonts w:ascii="Times New Roman" w:eastAsia="Times New Roman" w:hAnsi="Times New Roman" w:cs="Times New Roman"/>
          <w:sz w:val="24"/>
          <w:szCs w:val="24"/>
          <w:lang w:eastAsia="de-DE"/>
        </w:rPr>
        <w:t xml:space="preserve">erneut </w:t>
      </w:r>
      <w:r w:rsidRPr="005E1CAA">
        <w:rPr>
          <w:rFonts w:ascii="Times New Roman" w:eastAsia="Times New Roman" w:hAnsi="Times New Roman" w:cs="Times New Roman"/>
          <w:sz w:val="24"/>
          <w:szCs w:val="24"/>
          <w:lang w:eastAsia="de-DE"/>
        </w:rPr>
        <w:t>seit 2011 Leiter des AnglistenTheaters.</w:t>
      </w:r>
    </w:p>
    <w:p w:rsidR="005E1CAA" w:rsidRPr="005E1CAA" w:rsidRDefault="005E1CAA" w:rsidP="005E1CAA">
      <w:pPr>
        <w:spacing w:before="100" w:beforeAutospacing="1" w:after="100" w:afterAutospacing="1" w:line="240" w:lineRule="auto"/>
        <w:rPr>
          <w:rFonts w:ascii="Times New Roman" w:eastAsia="Times New Roman" w:hAnsi="Times New Roman" w:cs="Times New Roman"/>
          <w:sz w:val="24"/>
          <w:szCs w:val="24"/>
          <w:lang w:eastAsia="de-DE"/>
        </w:rPr>
      </w:pPr>
      <w:r w:rsidRPr="005E1CAA">
        <w:rPr>
          <w:rFonts w:ascii="Times New Roman" w:eastAsia="Times New Roman" w:hAnsi="Times New Roman" w:cs="Times New Roman"/>
          <w:sz w:val="24"/>
          <w:szCs w:val="24"/>
          <w:lang w:eastAsia="de-DE"/>
        </w:rPr>
        <w:t>Mehr zum AnglistenTheater auf</w:t>
      </w:r>
      <w:r w:rsidRPr="005E1CAA">
        <w:rPr>
          <w:rFonts w:ascii="Times New Roman" w:eastAsia="Times New Roman" w:hAnsi="Times New Roman" w:cs="Times New Roman"/>
          <w:sz w:val="24"/>
          <w:szCs w:val="24"/>
          <w:lang w:eastAsia="de-DE"/>
        </w:rPr>
        <w:br/>
      </w:r>
      <w:hyperlink r:id="rId6" w:history="1">
        <w:r w:rsidRPr="005E1CAA">
          <w:rPr>
            <w:rFonts w:ascii="Times New Roman" w:eastAsia="Times New Roman" w:hAnsi="Times New Roman" w:cs="Times New Roman"/>
            <w:color w:val="0000FF"/>
            <w:sz w:val="24"/>
            <w:szCs w:val="24"/>
            <w:u w:val="single"/>
            <w:lang w:eastAsia="de-DE"/>
          </w:rPr>
          <w:t>http://www.student.uni-augsburg.de/de/gruppen/anglistentheater/</w:t>
        </w:r>
      </w:hyperlink>
      <w:r w:rsidRPr="005E1CAA">
        <w:rPr>
          <w:rFonts w:ascii="Times New Roman" w:eastAsia="Times New Roman" w:hAnsi="Times New Roman" w:cs="Times New Roman"/>
          <w:sz w:val="24"/>
          <w:szCs w:val="24"/>
          <w:lang w:eastAsia="de-DE"/>
        </w:rPr>
        <w:t xml:space="preserve"> oder auf</w:t>
      </w:r>
      <w:r w:rsidRPr="005E1CAA">
        <w:rPr>
          <w:rFonts w:ascii="Times New Roman" w:eastAsia="Times New Roman" w:hAnsi="Times New Roman" w:cs="Times New Roman"/>
          <w:sz w:val="24"/>
          <w:szCs w:val="24"/>
          <w:lang w:eastAsia="de-DE"/>
        </w:rPr>
        <w:br/>
      </w:r>
      <w:hyperlink r:id="rId7" w:history="1">
        <w:r w:rsidRPr="005E1CAA">
          <w:rPr>
            <w:rFonts w:ascii="Times New Roman" w:eastAsia="Times New Roman" w:hAnsi="Times New Roman" w:cs="Times New Roman"/>
            <w:color w:val="0000FF"/>
            <w:sz w:val="24"/>
            <w:szCs w:val="24"/>
            <w:u w:val="single"/>
            <w:lang w:eastAsia="de-DE"/>
          </w:rPr>
          <w:t>http://www.facebook.com/AnglistenTheaterAugsburg</w:t>
        </w:r>
      </w:hyperlink>
    </w:p>
    <w:p w:rsidR="005E1CAA" w:rsidRPr="005E1CAA" w:rsidRDefault="005E1CAA" w:rsidP="005E1CAA">
      <w:pPr>
        <w:spacing w:before="100" w:beforeAutospacing="1" w:after="100" w:afterAutospacing="1" w:line="240" w:lineRule="auto"/>
        <w:rPr>
          <w:rFonts w:ascii="Times New Roman" w:eastAsia="Times New Roman" w:hAnsi="Times New Roman" w:cs="Times New Roman"/>
          <w:sz w:val="24"/>
          <w:szCs w:val="24"/>
          <w:lang w:eastAsia="de-DE"/>
        </w:rPr>
      </w:pPr>
      <w:r w:rsidRPr="005E1CAA">
        <w:rPr>
          <w:rFonts w:ascii="Times New Roman" w:eastAsia="Times New Roman" w:hAnsi="Times New Roman" w:cs="Times New Roman"/>
          <w:sz w:val="24"/>
          <w:szCs w:val="24"/>
          <w:lang w:eastAsia="de-DE"/>
        </w:rPr>
        <w:t>_______________________________________</w:t>
      </w:r>
    </w:p>
    <w:p w:rsidR="005E1CAA" w:rsidRPr="005E1CAA" w:rsidRDefault="005E1CAA" w:rsidP="005E1CAA">
      <w:pPr>
        <w:spacing w:before="100" w:beforeAutospacing="1" w:after="100" w:afterAutospacing="1" w:line="240" w:lineRule="auto"/>
        <w:rPr>
          <w:rFonts w:ascii="Times New Roman" w:eastAsia="Times New Roman" w:hAnsi="Times New Roman" w:cs="Times New Roman"/>
          <w:sz w:val="24"/>
          <w:szCs w:val="24"/>
          <w:lang w:eastAsia="de-DE"/>
        </w:rPr>
      </w:pPr>
      <w:r w:rsidRPr="005E1CAA">
        <w:rPr>
          <w:rFonts w:ascii="Times New Roman" w:eastAsia="Times New Roman" w:hAnsi="Times New Roman" w:cs="Times New Roman"/>
          <w:b/>
          <w:bCs/>
          <w:sz w:val="24"/>
          <w:szCs w:val="24"/>
          <w:lang w:eastAsia="de-DE"/>
        </w:rPr>
        <w:t>Vorstellungen:</w:t>
      </w:r>
    </w:p>
    <w:p w:rsidR="005E1CAA" w:rsidRPr="005E1CAA" w:rsidRDefault="005E1CAA" w:rsidP="005E1CAA">
      <w:pPr>
        <w:spacing w:before="100" w:beforeAutospacing="1" w:after="100" w:afterAutospacing="1" w:line="240" w:lineRule="auto"/>
        <w:rPr>
          <w:rFonts w:ascii="Times New Roman" w:eastAsia="Times New Roman" w:hAnsi="Times New Roman" w:cs="Times New Roman"/>
          <w:sz w:val="24"/>
          <w:szCs w:val="24"/>
          <w:lang w:eastAsia="de-DE"/>
        </w:rPr>
      </w:pPr>
      <w:r w:rsidRPr="005E1CAA">
        <w:rPr>
          <w:rFonts w:ascii="Times New Roman" w:eastAsia="Times New Roman" w:hAnsi="Times New Roman" w:cs="Times New Roman"/>
          <w:sz w:val="24"/>
          <w:szCs w:val="24"/>
          <w:lang w:eastAsia="de-DE"/>
        </w:rPr>
        <w:t xml:space="preserve">Sa. </w:t>
      </w:r>
      <w:r w:rsidR="005D5D42" w:rsidRPr="005D5D42">
        <w:rPr>
          <w:rFonts w:ascii="Times New Roman" w:eastAsia="Times New Roman" w:hAnsi="Times New Roman" w:cs="Times New Roman"/>
          <w:sz w:val="24"/>
          <w:szCs w:val="24"/>
          <w:lang w:eastAsia="de-DE"/>
        </w:rPr>
        <w:t xml:space="preserve">31. </w:t>
      </w:r>
      <w:r w:rsidR="005D5D42" w:rsidRPr="009117B5">
        <w:rPr>
          <w:rFonts w:ascii="Times New Roman" w:eastAsia="Times New Roman" w:hAnsi="Times New Roman" w:cs="Times New Roman"/>
          <w:sz w:val="24"/>
          <w:szCs w:val="24"/>
          <w:lang w:val="it-IT" w:eastAsia="de-DE"/>
        </w:rPr>
        <w:t>Mai</w:t>
      </w:r>
      <w:r w:rsidRPr="009117B5">
        <w:rPr>
          <w:rFonts w:ascii="Times New Roman" w:eastAsia="Times New Roman" w:hAnsi="Times New Roman" w:cs="Times New Roman"/>
          <w:sz w:val="24"/>
          <w:szCs w:val="24"/>
          <w:lang w:val="it-IT" w:eastAsia="de-DE"/>
        </w:rPr>
        <w:t xml:space="preserve"> (Premiere), </w:t>
      </w:r>
      <w:r w:rsidR="005D5D42" w:rsidRPr="009117B5">
        <w:rPr>
          <w:rFonts w:ascii="Times New Roman" w:eastAsia="Times New Roman" w:hAnsi="Times New Roman" w:cs="Times New Roman"/>
          <w:sz w:val="24"/>
          <w:szCs w:val="24"/>
          <w:lang w:val="it-IT" w:eastAsia="de-DE"/>
        </w:rPr>
        <w:t>Di</w:t>
      </w:r>
      <w:r w:rsidRPr="009117B5">
        <w:rPr>
          <w:rFonts w:ascii="Times New Roman" w:eastAsia="Times New Roman" w:hAnsi="Times New Roman" w:cs="Times New Roman"/>
          <w:sz w:val="24"/>
          <w:szCs w:val="24"/>
          <w:lang w:val="it-IT" w:eastAsia="de-DE"/>
        </w:rPr>
        <w:t xml:space="preserve">. </w:t>
      </w:r>
      <w:r w:rsidR="005D5D42" w:rsidRPr="009117B5">
        <w:rPr>
          <w:rFonts w:ascii="Times New Roman" w:eastAsia="Times New Roman" w:hAnsi="Times New Roman" w:cs="Times New Roman"/>
          <w:sz w:val="24"/>
          <w:szCs w:val="24"/>
          <w:lang w:val="it-IT" w:eastAsia="de-DE"/>
        </w:rPr>
        <w:t>3</w:t>
      </w:r>
      <w:r w:rsidRPr="009117B5">
        <w:rPr>
          <w:rFonts w:ascii="Times New Roman" w:eastAsia="Times New Roman" w:hAnsi="Times New Roman" w:cs="Times New Roman"/>
          <w:sz w:val="24"/>
          <w:szCs w:val="24"/>
          <w:lang w:val="it-IT" w:eastAsia="de-DE"/>
        </w:rPr>
        <w:t>.</w:t>
      </w:r>
      <w:r w:rsidR="005D5D42" w:rsidRPr="009117B5">
        <w:rPr>
          <w:rFonts w:ascii="Times New Roman" w:eastAsia="Times New Roman" w:hAnsi="Times New Roman" w:cs="Times New Roman"/>
          <w:sz w:val="24"/>
          <w:szCs w:val="24"/>
          <w:lang w:val="it-IT" w:eastAsia="de-DE"/>
        </w:rPr>
        <w:t>,</w:t>
      </w:r>
      <w:r w:rsidRPr="009117B5">
        <w:rPr>
          <w:rFonts w:ascii="Times New Roman" w:eastAsia="Times New Roman" w:hAnsi="Times New Roman" w:cs="Times New Roman"/>
          <w:sz w:val="24"/>
          <w:szCs w:val="24"/>
          <w:lang w:val="it-IT" w:eastAsia="de-DE"/>
        </w:rPr>
        <w:t xml:space="preserve"> </w:t>
      </w:r>
      <w:proofErr w:type="spellStart"/>
      <w:r w:rsidR="005D5D42" w:rsidRPr="009117B5">
        <w:rPr>
          <w:rFonts w:ascii="Times New Roman" w:eastAsia="Times New Roman" w:hAnsi="Times New Roman" w:cs="Times New Roman"/>
          <w:sz w:val="24"/>
          <w:szCs w:val="24"/>
          <w:lang w:val="it-IT" w:eastAsia="de-DE"/>
        </w:rPr>
        <w:t>Fr</w:t>
      </w:r>
      <w:proofErr w:type="spellEnd"/>
      <w:r w:rsidR="005D5D42" w:rsidRPr="009117B5">
        <w:rPr>
          <w:rFonts w:ascii="Times New Roman" w:eastAsia="Times New Roman" w:hAnsi="Times New Roman" w:cs="Times New Roman"/>
          <w:sz w:val="24"/>
          <w:szCs w:val="24"/>
          <w:lang w:val="it-IT" w:eastAsia="de-DE"/>
        </w:rPr>
        <w:t>. 6</w:t>
      </w:r>
      <w:r w:rsidRPr="009117B5">
        <w:rPr>
          <w:rFonts w:ascii="Times New Roman" w:eastAsia="Times New Roman" w:hAnsi="Times New Roman" w:cs="Times New Roman"/>
          <w:sz w:val="24"/>
          <w:szCs w:val="24"/>
          <w:lang w:val="it-IT" w:eastAsia="de-DE"/>
        </w:rPr>
        <w:t>.</w:t>
      </w:r>
      <w:r w:rsidR="005D5D42" w:rsidRPr="009117B5">
        <w:rPr>
          <w:rFonts w:ascii="Times New Roman" w:eastAsia="Times New Roman" w:hAnsi="Times New Roman" w:cs="Times New Roman"/>
          <w:sz w:val="24"/>
          <w:szCs w:val="24"/>
          <w:lang w:val="it-IT" w:eastAsia="de-DE"/>
        </w:rPr>
        <w:t xml:space="preserve"> und Sa 7.</w:t>
      </w:r>
      <w:r w:rsidR="009117B5" w:rsidRPr="009117B5">
        <w:rPr>
          <w:rFonts w:ascii="Times New Roman" w:eastAsia="Times New Roman" w:hAnsi="Times New Roman" w:cs="Times New Roman"/>
          <w:sz w:val="24"/>
          <w:szCs w:val="24"/>
          <w:lang w:val="it-IT" w:eastAsia="de-DE"/>
        </w:rPr>
        <w:t xml:space="preserve"> </w:t>
      </w:r>
      <w:r w:rsidR="005D5D42" w:rsidRPr="005D5D42">
        <w:rPr>
          <w:rFonts w:ascii="Times New Roman" w:eastAsia="Times New Roman" w:hAnsi="Times New Roman" w:cs="Times New Roman"/>
          <w:sz w:val="24"/>
          <w:szCs w:val="24"/>
          <w:lang w:eastAsia="de-DE"/>
        </w:rPr>
        <w:t>Juni</w:t>
      </w:r>
      <w:r w:rsidRPr="005E1CAA">
        <w:rPr>
          <w:rFonts w:ascii="Times New Roman" w:eastAsia="Times New Roman" w:hAnsi="Times New Roman" w:cs="Times New Roman"/>
          <w:sz w:val="24"/>
          <w:szCs w:val="24"/>
          <w:lang w:eastAsia="de-DE"/>
        </w:rPr>
        <w:t xml:space="preserve"> jeweils </w:t>
      </w:r>
      <w:r w:rsidR="005D5D42">
        <w:rPr>
          <w:rFonts w:ascii="Times New Roman" w:eastAsia="Times New Roman" w:hAnsi="Times New Roman" w:cs="Times New Roman"/>
          <w:sz w:val="24"/>
          <w:szCs w:val="24"/>
          <w:lang w:eastAsia="de-DE"/>
        </w:rPr>
        <w:t>19:30</w:t>
      </w:r>
      <w:r w:rsidRPr="005E1CAA">
        <w:rPr>
          <w:rFonts w:ascii="Times New Roman" w:eastAsia="Times New Roman" w:hAnsi="Times New Roman" w:cs="Times New Roman"/>
          <w:sz w:val="24"/>
          <w:szCs w:val="24"/>
          <w:lang w:eastAsia="de-DE"/>
        </w:rPr>
        <w:t xml:space="preserve"> Uhr, im HS II des Großen Hörsaalzentrums (Gebäude D, Universitätsstraße 10, 86159 Augsburg</w:t>
      </w:r>
    </w:p>
    <w:p w:rsidR="005E1CAA" w:rsidRPr="005E1CAA" w:rsidRDefault="005E1CAA" w:rsidP="005E1CAA">
      <w:pPr>
        <w:spacing w:before="100" w:beforeAutospacing="1" w:after="100" w:afterAutospacing="1" w:line="240" w:lineRule="auto"/>
        <w:rPr>
          <w:rFonts w:ascii="Times New Roman" w:eastAsia="Times New Roman" w:hAnsi="Times New Roman" w:cs="Times New Roman"/>
          <w:sz w:val="24"/>
          <w:szCs w:val="24"/>
          <w:lang w:eastAsia="de-DE"/>
        </w:rPr>
      </w:pPr>
      <w:r w:rsidRPr="005E1CAA">
        <w:rPr>
          <w:rFonts w:ascii="Times New Roman" w:eastAsia="Times New Roman" w:hAnsi="Times New Roman" w:cs="Times New Roman"/>
          <w:sz w:val="24"/>
          <w:szCs w:val="24"/>
          <w:lang w:eastAsia="de-DE"/>
        </w:rPr>
        <w:t>_______________________________________</w:t>
      </w:r>
    </w:p>
    <w:p w:rsidR="005E1CAA" w:rsidRPr="005E1CAA" w:rsidRDefault="005E1CAA" w:rsidP="005E1CAA">
      <w:pPr>
        <w:spacing w:before="100" w:beforeAutospacing="1" w:after="100" w:afterAutospacing="1" w:line="240" w:lineRule="auto"/>
        <w:rPr>
          <w:rFonts w:ascii="Times New Roman" w:eastAsia="Times New Roman" w:hAnsi="Times New Roman" w:cs="Times New Roman"/>
          <w:sz w:val="24"/>
          <w:szCs w:val="24"/>
          <w:lang w:eastAsia="de-DE"/>
        </w:rPr>
      </w:pPr>
      <w:r w:rsidRPr="005E1CAA">
        <w:rPr>
          <w:rFonts w:ascii="Times New Roman" w:eastAsia="Times New Roman" w:hAnsi="Times New Roman" w:cs="Times New Roman"/>
          <w:b/>
          <w:bCs/>
          <w:sz w:val="24"/>
          <w:szCs w:val="24"/>
          <w:lang w:eastAsia="de-DE"/>
        </w:rPr>
        <w:t>Eintritt:</w:t>
      </w:r>
    </w:p>
    <w:p w:rsidR="005E1CAA" w:rsidRDefault="005E1CAA" w:rsidP="005E1CAA">
      <w:pPr>
        <w:spacing w:before="100" w:beforeAutospacing="1" w:after="100" w:afterAutospacing="1" w:line="240" w:lineRule="auto"/>
        <w:rPr>
          <w:rFonts w:ascii="Times New Roman" w:eastAsia="Times New Roman" w:hAnsi="Times New Roman" w:cs="Times New Roman"/>
          <w:sz w:val="24"/>
          <w:szCs w:val="24"/>
          <w:lang w:eastAsia="de-DE"/>
        </w:rPr>
      </w:pPr>
      <w:r w:rsidRPr="005E1CAA">
        <w:rPr>
          <w:rFonts w:ascii="Times New Roman" w:eastAsia="Times New Roman" w:hAnsi="Times New Roman" w:cs="Times New Roman"/>
          <w:sz w:val="24"/>
          <w:szCs w:val="24"/>
          <w:lang w:eastAsia="de-DE"/>
        </w:rPr>
        <w:t xml:space="preserve">Karten sind ab dem </w:t>
      </w:r>
      <w:r w:rsidR="005D5D42">
        <w:rPr>
          <w:rFonts w:ascii="Times New Roman" w:eastAsia="Times New Roman" w:hAnsi="Times New Roman" w:cs="Times New Roman"/>
          <w:sz w:val="24"/>
          <w:szCs w:val="24"/>
          <w:lang w:eastAsia="de-DE"/>
        </w:rPr>
        <w:t xml:space="preserve">20. Mai </w:t>
      </w:r>
      <w:r w:rsidRPr="005E1CAA">
        <w:rPr>
          <w:rFonts w:ascii="Times New Roman" w:eastAsia="Times New Roman" w:hAnsi="Times New Roman" w:cs="Times New Roman"/>
          <w:sz w:val="24"/>
          <w:szCs w:val="24"/>
          <w:lang w:eastAsia="de-DE"/>
        </w:rPr>
        <w:t xml:space="preserve">im Taschenbuchladen Krüger, (Färbergässchen 1, 86150 Augsburg), oder vor der Alten Cafeteria im Gebäude D an der Universität Augsburg erhältlich (dienstags bis donnerstags 12:00 bis 14:00 Uhr). Der reguläre Preis liegt bei </w:t>
      </w:r>
      <w:r w:rsidR="005D5D42">
        <w:rPr>
          <w:rFonts w:ascii="Times New Roman" w:eastAsia="Times New Roman" w:hAnsi="Times New Roman" w:cs="Times New Roman"/>
          <w:sz w:val="24"/>
          <w:szCs w:val="24"/>
          <w:lang w:eastAsia="de-DE"/>
        </w:rPr>
        <w:t>8</w:t>
      </w:r>
      <w:r w:rsidRPr="005E1CAA">
        <w:rPr>
          <w:rFonts w:ascii="Times New Roman" w:eastAsia="Times New Roman" w:hAnsi="Times New Roman" w:cs="Times New Roman"/>
          <w:sz w:val="24"/>
          <w:szCs w:val="24"/>
          <w:lang w:eastAsia="de-DE"/>
        </w:rPr>
        <w:t xml:space="preserve"> Euro, ermäßigt</w:t>
      </w:r>
      <w:r w:rsidR="005D5D42">
        <w:rPr>
          <w:rFonts w:ascii="Times New Roman" w:eastAsia="Times New Roman" w:hAnsi="Times New Roman" w:cs="Times New Roman"/>
          <w:sz w:val="24"/>
          <w:szCs w:val="24"/>
          <w:lang w:eastAsia="de-DE"/>
        </w:rPr>
        <w:t xml:space="preserve"> für Schüler und Studenten bei 6</w:t>
      </w:r>
      <w:r w:rsidRPr="005E1CAA">
        <w:rPr>
          <w:rFonts w:ascii="Times New Roman" w:eastAsia="Times New Roman" w:hAnsi="Times New Roman" w:cs="Times New Roman"/>
          <w:sz w:val="24"/>
          <w:szCs w:val="24"/>
          <w:lang w:eastAsia="de-DE"/>
        </w:rPr>
        <w:t>,50 Euro.</w:t>
      </w:r>
      <w:r w:rsidR="005D5D42">
        <w:rPr>
          <w:rFonts w:ascii="Times New Roman" w:eastAsia="Times New Roman" w:hAnsi="Times New Roman" w:cs="Times New Roman"/>
          <w:sz w:val="24"/>
          <w:szCs w:val="24"/>
          <w:lang w:eastAsia="de-DE"/>
        </w:rPr>
        <w:t xml:space="preserve"> </w:t>
      </w:r>
    </w:p>
    <w:p w:rsidR="004F189A" w:rsidRPr="005E1CAA" w:rsidRDefault="004F189A" w:rsidP="005E1CA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Ermäßigungen gibt es </w:t>
      </w:r>
      <w:r w:rsidR="009117B5">
        <w:rPr>
          <w:rFonts w:ascii="Times New Roman" w:eastAsia="Times New Roman" w:hAnsi="Times New Roman" w:cs="Times New Roman"/>
          <w:sz w:val="24"/>
          <w:szCs w:val="24"/>
          <w:lang w:eastAsia="de-DE"/>
        </w:rPr>
        <w:t xml:space="preserve">außerdem </w:t>
      </w:r>
      <w:r>
        <w:rPr>
          <w:rFonts w:ascii="Times New Roman" w:eastAsia="Times New Roman" w:hAnsi="Times New Roman" w:cs="Times New Roman"/>
          <w:sz w:val="24"/>
          <w:szCs w:val="24"/>
          <w:lang w:eastAsia="de-DE"/>
        </w:rPr>
        <w:t>für Zuschauer, die zur Premiere im Fifties-Look kommen, für Gruppen über 10 Personen, für al</w:t>
      </w:r>
      <w:r w:rsidR="009117B5">
        <w:rPr>
          <w:rFonts w:ascii="Times New Roman" w:eastAsia="Times New Roman" w:hAnsi="Times New Roman" w:cs="Times New Roman"/>
          <w:sz w:val="24"/>
          <w:szCs w:val="24"/>
          <w:lang w:eastAsia="de-DE"/>
        </w:rPr>
        <w:t xml:space="preserve">le, die zweimal kommen, und für </w:t>
      </w:r>
      <w:r w:rsidR="004A00FB">
        <w:rPr>
          <w:rFonts w:ascii="Times New Roman" w:eastAsia="Times New Roman" w:hAnsi="Times New Roman" w:cs="Times New Roman"/>
          <w:sz w:val="24"/>
          <w:szCs w:val="24"/>
          <w:lang w:eastAsia="de-DE"/>
        </w:rPr>
        <w:t>jedermann</w:t>
      </w:r>
      <w:bookmarkStart w:id="0" w:name="_GoBack"/>
      <w:bookmarkEnd w:id="0"/>
      <w:r w:rsidR="009117B5">
        <w:rPr>
          <w:rFonts w:ascii="Times New Roman" w:eastAsia="Times New Roman" w:hAnsi="Times New Roman" w:cs="Times New Roman"/>
          <w:sz w:val="24"/>
          <w:szCs w:val="24"/>
          <w:lang w:eastAsia="de-DE"/>
        </w:rPr>
        <w:t xml:space="preserve"> am </w:t>
      </w:r>
      <w:r w:rsidRPr="004A00FB">
        <w:rPr>
          <w:rFonts w:ascii="Times New Roman" w:eastAsia="Times New Roman" w:hAnsi="Times New Roman" w:cs="Times New Roman"/>
          <w:i/>
          <w:sz w:val="24"/>
          <w:szCs w:val="24"/>
          <w:lang w:eastAsia="de-DE"/>
        </w:rPr>
        <w:t>Cheap Tuesday</w:t>
      </w:r>
      <w:r>
        <w:rPr>
          <w:rFonts w:ascii="Times New Roman" w:eastAsia="Times New Roman" w:hAnsi="Times New Roman" w:cs="Times New Roman"/>
          <w:sz w:val="24"/>
          <w:szCs w:val="24"/>
          <w:lang w:eastAsia="de-DE"/>
        </w:rPr>
        <w:t>, dem 3. Juni.</w:t>
      </w:r>
    </w:p>
    <w:p w:rsidR="005E1CAA" w:rsidRPr="005E1CAA" w:rsidRDefault="005E1CAA" w:rsidP="005E1CAA">
      <w:pPr>
        <w:spacing w:before="100" w:beforeAutospacing="1" w:after="100" w:afterAutospacing="1" w:line="240" w:lineRule="auto"/>
        <w:rPr>
          <w:rFonts w:ascii="Times New Roman" w:eastAsia="Times New Roman" w:hAnsi="Times New Roman" w:cs="Times New Roman"/>
          <w:sz w:val="24"/>
          <w:szCs w:val="24"/>
          <w:lang w:eastAsia="de-DE"/>
        </w:rPr>
      </w:pPr>
      <w:r w:rsidRPr="005E1CAA">
        <w:rPr>
          <w:rFonts w:ascii="Times New Roman" w:eastAsia="Times New Roman" w:hAnsi="Times New Roman" w:cs="Times New Roman"/>
          <w:sz w:val="24"/>
          <w:szCs w:val="24"/>
          <w:lang w:eastAsia="de-DE"/>
        </w:rPr>
        <w:t>_______________________________________</w:t>
      </w:r>
    </w:p>
    <w:p w:rsidR="005E1CAA" w:rsidRPr="005E1CAA" w:rsidRDefault="005E1CAA" w:rsidP="005E1CAA">
      <w:pPr>
        <w:spacing w:before="100" w:beforeAutospacing="1" w:after="100" w:afterAutospacing="1" w:line="240" w:lineRule="auto"/>
        <w:rPr>
          <w:rFonts w:ascii="Times New Roman" w:eastAsia="Times New Roman" w:hAnsi="Times New Roman" w:cs="Times New Roman"/>
          <w:sz w:val="24"/>
          <w:szCs w:val="24"/>
          <w:lang w:eastAsia="de-DE"/>
        </w:rPr>
      </w:pPr>
      <w:r w:rsidRPr="005E1CAA">
        <w:rPr>
          <w:rFonts w:ascii="Times New Roman" w:eastAsia="Times New Roman" w:hAnsi="Times New Roman" w:cs="Times New Roman"/>
          <w:b/>
          <w:bCs/>
          <w:sz w:val="24"/>
          <w:szCs w:val="24"/>
          <w:lang w:eastAsia="de-DE"/>
        </w:rPr>
        <w:t>Kontakt:</w:t>
      </w:r>
    </w:p>
    <w:p w:rsidR="005E1CAA" w:rsidRPr="005E1CAA" w:rsidRDefault="008B2BBB" w:rsidP="005E1CAA">
      <w:pPr>
        <w:spacing w:before="100" w:beforeAutospacing="1" w:after="100" w:afterAutospacing="1" w:line="240" w:lineRule="auto"/>
        <w:rPr>
          <w:rFonts w:ascii="Times New Roman" w:eastAsia="Times New Roman" w:hAnsi="Times New Roman" w:cs="Times New Roman"/>
          <w:sz w:val="24"/>
          <w:szCs w:val="24"/>
          <w:lang w:eastAsia="de-DE"/>
        </w:rPr>
      </w:pPr>
      <w:hyperlink r:id="rId8" w:history="1">
        <w:r w:rsidR="005E1CAA" w:rsidRPr="005E1CAA">
          <w:rPr>
            <w:rFonts w:ascii="Times New Roman" w:eastAsia="Times New Roman" w:hAnsi="Times New Roman" w:cs="Times New Roman"/>
            <w:color w:val="0000FF"/>
            <w:sz w:val="24"/>
            <w:szCs w:val="24"/>
            <w:u w:val="single"/>
            <w:lang w:eastAsia="de-DE"/>
          </w:rPr>
          <w:t>anglistentheater@phil.uni-augsburg.de</w:t>
        </w:r>
      </w:hyperlink>
    </w:p>
    <w:p w:rsidR="00633962" w:rsidRDefault="00633962"/>
    <w:sectPr w:rsidR="006339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MV_Uni">
    <w:charset w:val="81"/>
    <w:family w:val="swiss"/>
    <w:pitch w:val="variable"/>
    <w:sig w:usb0="F7FFAEFF" w:usb1="5B4FFFFF" w:usb2="0000003D" w:usb3="00000000" w:csb0="000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AA"/>
    <w:rsid w:val="001E4B51"/>
    <w:rsid w:val="003740F4"/>
    <w:rsid w:val="003D499D"/>
    <w:rsid w:val="004A00FB"/>
    <w:rsid w:val="004F189A"/>
    <w:rsid w:val="005D5D42"/>
    <w:rsid w:val="005E1CAA"/>
    <w:rsid w:val="00633962"/>
    <w:rsid w:val="00695BB3"/>
    <w:rsid w:val="008B2BBB"/>
    <w:rsid w:val="009117B5"/>
    <w:rsid w:val="00A8295A"/>
    <w:rsid w:val="00C42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E1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CA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E1C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E1CAA"/>
    <w:rPr>
      <w:i/>
      <w:iCs/>
    </w:rPr>
  </w:style>
  <w:style w:type="character" w:styleId="Fett">
    <w:name w:val="Strong"/>
    <w:basedOn w:val="Absatz-Standardschriftart"/>
    <w:uiPriority w:val="22"/>
    <w:qFormat/>
    <w:rsid w:val="005E1CAA"/>
    <w:rPr>
      <w:b/>
      <w:bCs/>
    </w:rPr>
  </w:style>
  <w:style w:type="character" w:styleId="Hyperlink">
    <w:name w:val="Hyperlink"/>
    <w:basedOn w:val="Absatz-Standardschriftart"/>
    <w:unhideWhenUsed/>
    <w:rsid w:val="005E1CAA"/>
    <w:rPr>
      <w:color w:val="0000FF"/>
      <w:u w:val="single"/>
    </w:rPr>
  </w:style>
  <w:style w:type="paragraph" w:styleId="Sprechblasentext">
    <w:name w:val="Balloon Text"/>
    <w:basedOn w:val="Standard"/>
    <w:link w:val="SprechblasentextZchn"/>
    <w:uiPriority w:val="99"/>
    <w:semiHidden/>
    <w:unhideWhenUsed/>
    <w:rsid w:val="005E1C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1CAA"/>
    <w:rPr>
      <w:rFonts w:ascii="Tahoma" w:hAnsi="Tahoma" w:cs="Tahoma"/>
      <w:sz w:val="16"/>
      <w:szCs w:val="16"/>
    </w:rPr>
  </w:style>
  <w:style w:type="character" w:customStyle="1" w:styleId="b1">
    <w:name w:val="b1"/>
    <w:basedOn w:val="Absatz-Standardschriftart"/>
    <w:rsid w:val="003740F4"/>
  </w:style>
  <w:style w:type="character" w:customStyle="1" w:styleId="werk">
    <w:name w:val="werk"/>
    <w:basedOn w:val="Absatz-Standardschriftart"/>
    <w:rsid w:val="00374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E1C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1CAA"/>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E1CA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E1CAA"/>
    <w:rPr>
      <w:i/>
      <w:iCs/>
    </w:rPr>
  </w:style>
  <w:style w:type="character" w:styleId="Fett">
    <w:name w:val="Strong"/>
    <w:basedOn w:val="Absatz-Standardschriftart"/>
    <w:uiPriority w:val="22"/>
    <w:qFormat/>
    <w:rsid w:val="005E1CAA"/>
    <w:rPr>
      <w:b/>
      <w:bCs/>
    </w:rPr>
  </w:style>
  <w:style w:type="character" w:styleId="Hyperlink">
    <w:name w:val="Hyperlink"/>
    <w:basedOn w:val="Absatz-Standardschriftart"/>
    <w:unhideWhenUsed/>
    <w:rsid w:val="005E1CAA"/>
    <w:rPr>
      <w:color w:val="0000FF"/>
      <w:u w:val="single"/>
    </w:rPr>
  </w:style>
  <w:style w:type="paragraph" w:styleId="Sprechblasentext">
    <w:name w:val="Balloon Text"/>
    <w:basedOn w:val="Standard"/>
    <w:link w:val="SprechblasentextZchn"/>
    <w:uiPriority w:val="99"/>
    <w:semiHidden/>
    <w:unhideWhenUsed/>
    <w:rsid w:val="005E1C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1CAA"/>
    <w:rPr>
      <w:rFonts w:ascii="Tahoma" w:hAnsi="Tahoma" w:cs="Tahoma"/>
      <w:sz w:val="16"/>
      <w:szCs w:val="16"/>
    </w:rPr>
  </w:style>
  <w:style w:type="character" w:customStyle="1" w:styleId="b1">
    <w:name w:val="b1"/>
    <w:basedOn w:val="Absatz-Standardschriftart"/>
    <w:rsid w:val="003740F4"/>
  </w:style>
  <w:style w:type="character" w:customStyle="1" w:styleId="werk">
    <w:name w:val="werk"/>
    <w:basedOn w:val="Absatz-Standardschriftart"/>
    <w:rsid w:val="00374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10198">
      <w:bodyDiv w:val="1"/>
      <w:marLeft w:val="0"/>
      <w:marRight w:val="0"/>
      <w:marTop w:val="0"/>
      <w:marBottom w:val="0"/>
      <w:divBdr>
        <w:top w:val="none" w:sz="0" w:space="0" w:color="auto"/>
        <w:left w:val="none" w:sz="0" w:space="0" w:color="auto"/>
        <w:bottom w:val="none" w:sz="0" w:space="0" w:color="auto"/>
        <w:right w:val="none" w:sz="0" w:space="0" w:color="auto"/>
      </w:divBdr>
      <w:divsChild>
        <w:div w:id="390886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listentheater@phil.uni-augsburg.de" TargetMode="External"/><Relationship Id="rId3" Type="http://schemas.microsoft.com/office/2007/relationships/stylesWithEffects" Target="stylesWithEffects.xml"/><Relationship Id="rId7" Type="http://schemas.openxmlformats.org/officeDocument/2006/relationships/hyperlink" Target="http://www.facebook.com/AnglistenTheaterAugsbu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udent.uni-augsburg.de/de/gruppen/anglistenthea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B11C-FE7C-4F37-A340-D9E78B0A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dc:creator>
  <cp:lastModifiedBy>Beck</cp:lastModifiedBy>
  <cp:revision>2</cp:revision>
  <dcterms:created xsi:type="dcterms:W3CDTF">2014-04-13T13:27:00Z</dcterms:created>
  <dcterms:modified xsi:type="dcterms:W3CDTF">2014-04-13T13:27:00Z</dcterms:modified>
</cp:coreProperties>
</file>