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BB94" w14:textId="5E79CA1B" w:rsidR="00ED62D3" w:rsidRPr="00A82FF2" w:rsidRDefault="00996E18" w:rsidP="00080619">
      <w:pPr>
        <w:pStyle w:val="Betreffzeile"/>
        <w:spacing w:after="120"/>
        <w:jc w:val="center"/>
        <w:rPr>
          <w:color w:val="FF0000"/>
          <w:sz w:val="24"/>
          <w:szCs w:val="24"/>
        </w:rPr>
      </w:pPr>
      <w:r>
        <w:rPr>
          <w:color w:val="FF0000"/>
          <w:sz w:val="24"/>
          <w:szCs w:val="24"/>
        </w:rPr>
        <w:t>Wint</w:t>
      </w:r>
      <w:r w:rsidR="00C317C4">
        <w:rPr>
          <w:color w:val="FF0000"/>
          <w:sz w:val="24"/>
          <w:szCs w:val="24"/>
        </w:rPr>
        <w:t>er</w:t>
      </w:r>
      <w:r w:rsidR="001E5178" w:rsidRPr="00A82FF2">
        <w:rPr>
          <w:color w:val="FF0000"/>
          <w:sz w:val="24"/>
          <w:szCs w:val="24"/>
        </w:rPr>
        <w:t>semester</w:t>
      </w:r>
      <w:r w:rsidR="00587316" w:rsidRPr="00A82FF2">
        <w:rPr>
          <w:color w:val="FF0000"/>
          <w:sz w:val="24"/>
          <w:szCs w:val="24"/>
        </w:rPr>
        <w:t xml:space="preserve"> 20</w:t>
      </w:r>
      <w:r w:rsidR="001E5178" w:rsidRPr="00A82FF2">
        <w:rPr>
          <w:color w:val="FF0000"/>
          <w:sz w:val="24"/>
          <w:szCs w:val="24"/>
        </w:rPr>
        <w:t>21</w:t>
      </w:r>
      <w:r>
        <w:rPr>
          <w:color w:val="FF0000"/>
          <w:sz w:val="24"/>
          <w:szCs w:val="24"/>
        </w:rPr>
        <w:t>/22</w:t>
      </w:r>
    </w:p>
    <w:p w14:paraId="73FEFDCC" w14:textId="01FE2E7F" w:rsidR="00587316" w:rsidRPr="00A82FF2" w:rsidRDefault="00587316" w:rsidP="00080619">
      <w:pPr>
        <w:pStyle w:val="Betreffzeile"/>
        <w:spacing w:after="120"/>
        <w:jc w:val="center"/>
        <w:rPr>
          <w:color w:val="FF0000"/>
          <w:sz w:val="24"/>
          <w:szCs w:val="24"/>
        </w:rPr>
      </w:pPr>
      <w:r w:rsidRPr="00A82FF2">
        <w:rPr>
          <w:color w:val="FF0000"/>
          <w:sz w:val="24"/>
          <w:szCs w:val="24"/>
        </w:rPr>
        <w:t>Lehrstuhl für Neuere und Neueste Geschichte</w:t>
      </w:r>
    </w:p>
    <w:p w14:paraId="0D5E917D" w14:textId="77777777" w:rsidR="00A82FF2" w:rsidRDefault="00A82FF2" w:rsidP="00080619">
      <w:pPr>
        <w:pStyle w:val="Betreffzeile"/>
        <w:spacing w:after="120"/>
        <w:jc w:val="center"/>
        <w:rPr>
          <w:b w:val="0"/>
          <w:bCs/>
        </w:rPr>
      </w:pPr>
    </w:p>
    <w:p w14:paraId="3E2B93E3" w14:textId="40F3BCC9" w:rsidR="00A82FF2" w:rsidRDefault="00A82FF2" w:rsidP="00080619">
      <w:pPr>
        <w:pStyle w:val="Betreffzeile"/>
        <w:spacing w:after="120"/>
        <w:jc w:val="center"/>
        <w:rPr>
          <w:b w:val="0"/>
          <w:bCs/>
        </w:rPr>
      </w:pPr>
      <w:r>
        <w:rPr>
          <w:b w:val="0"/>
          <w:bCs/>
        </w:rPr>
        <w:t>Gebäude D, Raum 5007</w:t>
      </w:r>
    </w:p>
    <w:p w14:paraId="619E46A8" w14:textId="372C0424" w:rsidR="00A82FF2" w:rsidRDefault="00A82FF2" w:rsidP="00080619">
      <w:pPr>
        <w:pStyle w:val="Betreffzeile"/>
        <w:spacing w:after="120"/>
        <w:jc w:val="center"/>
        <w:rPr>
          <w:b w:val="0"/>
          <w:bCs/>
        </w:rPr>
      </w:pPr>
      <w:r>
        <w:rPr>
          <w:b w:val="0"/>
          <w:bCs/>
        </w:rPr>
        <w:t>Universitätsstr. 10, 86159 Augsburg</w:t>
      </w:r>
    </w:p>
    <w:p w14:paraId="2EA7982B" w14:textId="09B6BDE7" w:rsidR="00A82FF2" w:rsidRPr="00A82FF2" w:rsidRDefault="00A82FF2" w:rsidP="00080619">
      <w:pPr>
        <w:pStyle w:val="Betreffzeile"/>
        <w:spacing w:after="120"/>
        <w:jc w:val="center"/>
        <w:rPr>
          <w:b w:val="0"/>
          <w:bCs/>
        </w:rPr>
      </w:pPr>
      <w:r>
        <w:rPr>
          <w:b w:val="0"/>
          <w:bCs/>
        </w:rPr>
        <w:t xml:space="preserve">Telefon: </w:t>
      </w:r>
      <w:r w:rsidRPr="00A82FF2">
        <w:rPr>
          <w:b w:val="0"/>
          <w:bCs/>
        </w:rPr>
        <w:t>+49 821 598 - 2496</w:t>
      </w:r>
    </w:p>
    <w:p w14:paraId="4B27F659" w14:textId="57229C7B" w:rsidR="00587316" w:rsidRPr="001C1401" w:rsidRDefault="00587316" w:rsidP="0033180C">
      <w:pPr>
        <w:pStyle w:val="Betreffzeile"/>
        <w:spacing w:after="120"/>
      </w:pPr>
    </w:p>
    <w:p w14:paraId="5A2BE059" w14:textId="1FC6046D" w:rsidR="00587316" w:rsidRDefault="00587316" w:rsidP="001E5178">
      <w:pPr>
        <w:pStyle w:val="Betreffzeile"/>
        <w:spacing w:after="120"/>
        <w:jc w:val="center"/>
        <w:rPr>
          <w:color w:val="FF0000"/>
          <w:sz w:val="24"/>
          <w:szCs w:val="24"/>
        </w:rPr>
      </w:pPr>
      <w:r w:rsidRPr="00B37AE4">
        <w:rPr>
          <w:color w:val="FF0000"/>
          <w:sz w:val="24"/>
          <w:szCs w:val="24"/>
        </w:rPr>
        <w:t>F</w:t>
      </w:r>
      <w:r w:rsidR="00B37AE4" w:rsidRPr="00B37AE4">
        <w:rPr>
          <w:color w:val="FF0000"/>
          <w:sz w:val="24"/>
          <w:szCs w:val="24"/>
        </w:rPr>
        <w:t>AQ</w:t>
      </w:r>
    </w:p>
    <w:p w14:paraId="75C2AB00" w14:textId="77777777" w:rsidR="00A82FF2" w:rsidRPr="001E5178" w:rsidRDefault="00A82FF2" w:rsidP="00A82FF2">
      <w:pPr>
        <w:spacing w:line="320" w:lineRule="exact"/>
        <w:jc w:val="center"/>
        <w:rPr>
          <w:rFonts w:ascii="Arial" w:hAnsi="Arial" w:cs="Arial"/>
          <w:i/>
          <w:iCs/>
        </w:rPr>
      </w:pPr>
      <w:r w:rsidRPr="001E5178">
        <w:rPr>
          <w:rFonts w:ascii="Arial" w:hAnsi="Arial" w:cs="Arial"/>
          <w:i/>
          <w:iCs/>
        </w:rPr>
        <w:t>Alle Informationen unter Vorbehalt!</w:t>
      </w:r>
    </w:p>
    <w:p w14:paraId="48270D85" w14:textId="35AB1787" w:rsidR="00A82FF2" w:rsidRPr="00587316" w:rsidRDefault="00A82FF2" w:rsidP="00A82FF2">
      <w:pPr>
        <w:spacing w:line="320" w:lineRule="exact"/>
        <w:jc w:val="center"/>
        <w:rPr>
          <w:rFonts w:ascii="Arial" w:hAnsi="Arial" w:cs="Arial"/>
          <w:sz w:val="20"/>
          <w:szCs w:val="20"/>
        </w:rPr>
      </w:pPr>
      <w:r>
        <w:rPr>
          <w:rFonts w:ascii="Arial" w:hAnsi="Arial" w:cs="Arial"/>
          <w:sz w:val="20"/>
          <w:szCs w:val="20"/>
        </w:rPr>
        <w:t>(</w:t>
      </w:r>
      <w:r w:rsidRPr="00587316">
        <w:rPr>
          <w:rFonts w:ascii="Arial" w:hAnsi="Arial" w:cs="Arial"/>
          <w:sz w:val="20"/>
          <w:szCs w:val="20"/>
        </w:rPr>
        <w:t xml:space="preserve">Stand: </w:t>
      </w:r>
      <w:r w:rsidR="00996E18">
        <w:rPr>
          <w:rFonts w:ascii="Arial" w:hAnsi="Arial" w:cs="Arial"/>
          <w:sz w:val="20"/>
          <w:szCs w:val="20"/>
        </w:rPr>
        <w:t>06</w:t>
      </w:r>
      <w:r w:rsidR="00C317C4">
        <w:rPr>
          <w:rFonts w:ascii="Arial" w:hAnsi="Arial" w:cs="Arial"/>
          <w:sz w:val="20"/>
          <w:szCs w:val="20"/>
        </w:rPr>
        <w:t>.</w:t>
      </w:r>
      <w:r w:rsidR="00996E18">
        <w:rPr>
          <w:rFonts w:ascii="Arial" w:hAnsi="Arial" w:cs="Arial"/>
          <w:sz w:val="20"/>
          <w:szCs w:val="20"/>
        </w:rPr>
        <w:t>10</w:t>
      </w:r>
      <w:r w:rsidR="00C317C4">
        <w:rPr>
          <w:rFonts w:ascii="Arial" w:hAnsi="Arial" w:cs="Arial"/>
          <w:sz w:val="20"/>
          <w:szCs w:val="20"/>
        </w:rPr>
        <w:t>.2021</w:t>
      </w:r>
      <w:r>
        <w:rPr>
          <w:rFonts w:ascii="Arial" w:hAnsi="Arial" w:cs="Arial"/>
          <w:sz w:val="20"/>
          <w:szCs w:val="20"/>
        </w:rPr>
        <w:t>)</w:t>
      </w:r>
    </w:p>
    <w:p w14:paraId="0AA48458" w14:textId="77777777" w:rsidR="00A82FF2" w:rsidRPr="00A82FF2" w:rsidRDefault="00A82FF2" w:rsidP="001E5178">
      <w:pPr>
        <w:pStyle w:val="Betreffzeile"/>
        <w:spacing w:after="120"/>
        <w:jc w:val="center"/>
        <w:rPr>
          <w:b w:val="0"/>
          <w:bCs/>
        </w:rPr>
      </w:pPr>
    </w:p>
    <w:p w14:paraId="589AAD44" w14:textId="7EB3D685" w:rsidR="0002498F" w:rsidRPr="00587316" w:rsidRDefault="0002498F" w:rsidP="00587316">
      <w:pPr>
        <w:spacing w:line="320" w:lineRule="exact"/>
        <w:rPr>
          <w:rFonts w:ascii="Arial" w:hAnsi="Arial" w:cs="Arial"/>
          <w:sz w:val="20"/>
          <w:szCs w:val="20"/>
        </w:rPr>
      </w:pPr>
      <w:r>
        <w:rPr>
          <w:rFonts w:ascii="Arial" w:hAnsi="Arial" w:cs="Arial"/>
          <w:sz w:val="20"/>
          <w:szCs w:val="20"/>
        </w:rPr>
        <w:t>----------------------------------------------------------------------------------------------------------------------------------------------</w:t>
      </w:r>
    </w:p>
    <w:p w14:paraId="651BC4A6" w14:textId="4EC6C467" w:rsidR="00587316" w:rsidRDefault="00587316" w:rsidP="00587316">
      <w:pPr>
        <w:spacing w:line="320" w:lineRule="exact"/>
        <w:rPr>
          <w:rFonts w:ascii="Arial" w:hAnsi="Arial" w:cs="Arial"/>
          <w:sz w:val="20"/>
          <w:szCs w:val="20"/>
        </w:rPr>
      </w:pPr>
      <w:r w:rsidRPr="00587316">
        <w:rPr>
          <w:rFonts w:ascii="Arial" w:hAnsi="Arial" w:cs="Arial"/>
          <w:sz w:val="20"/>
          <w:szCs w:val="20"/>
        </w:rPr>
        <w:t xml:space="preserve">Bitte informieren Sie sich unbedingt </w:t>
      </w:r>
      <w:r w:rsidR="001E5178">
        <w:rPr>
          <w:rFonts w:ascii="Arial" w:hAnsi="Arial" w:cs="Arial"/>
          <w:sz w:val="20"/>
          <w:szCs w:val="20"/>
        </w:rPr>
        <w:t>auf folgender Seite</w:t>
      </w:r>
      <w:r w:rsidRPr="00587316">
        <w:rPr>
          <w:rFonts w:ascii="Arial" w:hAnsi="Arial" w:cs="Arial"/>
          <w:sz w:val="20"/>
          <w:szCs w:val="20"/>
        </w:rPr>
        <w:t xml:space="preserve"> der Universität:</w:t>
      </w:r>
    </w:p>
    <w:p w14:paraId="3A69776A" w14:textId="11E010F2" w:rsidR="00A82FF2" w:rsidRDefault="000B4FD1" w:rsidP="00587316">
      <w:pPr>
        <w:spacing w:line="320" w:lineRule="exact"/>
        <w:rPr>
          <w:rFonts w:ascii="Arial" w:hAnsi="Arial" w:cs="Arial"/>
          <w:sz w:val="20"/>
          <w:szCs w:val="20"/>
        </w:rPr>
      </w:pPr>
      <w:hyperlink r:id="rId7" w:history="1">
        <w:r w:rsidR="00A82FF2" w:rsidRPr="00E15C2A">
          <w:rPr>
            <w:rStyle w:val="Hyperlink"/>
            <w:rFonts w:ascii="Arial" w:hAnsi="Arial" w:cs="Arial"/>
            <w:sz w:val="20"/>
            <w:szCs w:val="20"/>
          </w:rPr>
          <w:t>https://www.uni-augsburg.de/de/campusleben/corona/</w:t>
        </w:r>
      </w:hyperlink>
    </w:p>
    <w:p w14:paraId="75540CF0" w14:textId="588D8058" w:rsidR="00587316" w:rsidRDefault="0002498F" w:rsidP="00587316">
      <w:pPr>
        <w:spacing w:line="320" w:lineRule="exact"/>
        <w:rPr>
          <w:rFonts w:ascii="Arial" w:hAnsi="Arial" w:cs="Arial"/>
          <w:sz w:val="20"/>
          <w:szCs w:val="20"/>
        </w:rPr>
      </w:pPr>
      <w:r>
        <w:rPr>
          <w:rFonts w:ascii="Arial" w:hAnsi="Arial" w:cs="Arial"/>
          <w:sz w:val="20"/>
          <w:szCs w:val="20"/>
        </w:rPr>
        <w:t>----------------------------------------------------------------------------------------------------------------------------------------------</w:t>
      </w:r>
    </w:p>
    <w:p w14:paraId="3CA59210" w14:textId="77777777" w:rsidR="00080619" w:rsidRDefault="00080619" w:rsidP="00587316">
      <w:pPr>
        <w:spacing w:line="320" w:lineRule="exact"/>
        <w:rPr>
          <w:rFonts w:ascii="Arial" w:hAnsi="Arial" w:cs="Arial"/>
          <w:sz w:val="20"/>
          <w:szCs w:val="20"/>
        </w:rPr>
      </w:pPr>
    </w:p>
    <w:p w14:paraId="52916857" w14:textId="77777777" w:rsidR="0002519A" w:rsidRDefault="0002498F" w:rsidP="00587316">
      <w:pPr>
        <w:spacing w:line="320" w:lineRule="exact"/>
        <w:rPr>
          <w:rFonts w:ascii="Arial" w:hAnsi="Arial" w:cs="Arial"/>
          <w:sz w:val="20"/>
          <w:szCs w:val="20"/>
        </w:rPr>
      </w:pPr>
      <w:r>
        <w:rPr>
          <w:rFonts w:ascii="Arial" w:hAnsi="Arial" w:cs="Arial"/>
          <w:sz w:val="20"/>
          <w:szCs w:val="20"/>
        </w:rPr>
        <w:t>W</w:t>
      </w:r>
      <w:r w:rsidR="00C317C4">
        <w:rPr>
          <w:rFonts w:ascii="Arial" w:hAnsi="Arial" w:cs="Arial"/>
          <w:sz w:val="20"/>
          <w:szCs w:val="20"/>
        </w:rPr>
        <w:t xml:space="preserve">ichtige </w:t>
      </w:r>
      <w:r>
        <w:rPr>
          <w:rFonts w:ascii="Arial" w:hAnsi="Arial" w:cs="Arial"/>
          <w:sz w:val="20"/>
          <w:szCs w:val="20"/>
        </w:rPr>
        <w:t>Informationen</w:t>
      </w:r>
      <w:r w:rsidR="00C317C4">
        <w:rPr>
          <w:rFonts w:ascii="Arial" w:hAnsi="Arial" w:cs="Arial"/>
          <w:sz w:val="20"/>
          <w:szCs w:val="20"/>
        </w:rPr>
        <w:t xml:space="preserve"> wie Kontaktdaten der Mitarbeiter*innen des Lehrstuhls, Veranstaltungsankündigungen und Formulare zum Download</w:t>
      </w:r>
      <w:r>
        <w:rPr>
          <w:rFonts w:ascii="Arial" w:hAnsi="Arial" w:cs="Arial"/>
          <w:sz w:val="20"/>
          <w:szCs w:val="20"/>
        </w:rPr>
        <w:t xml:space="preserve"> finden Sie auf der Homepage des Lehrstuhls für Neuere und Neueste Geschichte</w:t>
      </w:r>
      <w:r w:rsidR="00C317C4">
        <w:rPr>
          <w:rFonts w:ascii="Arial" w:hAnsi="Arial" w:cs="Arial"/>
          <w:sz w:val="20"/>
          <w:szCs w:val="20"/>
        </w:rPr>
        <w:t>, siehe</w:t>
      </w:r>
    </w:p>
    <w:p w14:paraId="3A9575CD" w14:textId="2FFF6211" w:rsidR="0002519A" w:rsidRDefault="000B4FD1" w:rsidP="00587316">
      <w:pPr>
        <w:spacing w:line="320" w:lineRule="exact"/>
        <w:rPr>
          <w:rFonts w:ascii="Arial" w:hAnsi="Arial" w:cs="Arial"/>
          <w:sz w:val="20"/>
          <w:szCs w:val="20"/>
        </w:rPr>
      </w:pPr>
      <w:hyperlink r:id="rId8" w:history="1">
        <w:r w:rsidR="00C317C4" w:rsidRPr="004F0B27">
          <w:rPr>
            <w:rStyle w:val="Hyperlink"/>
            <w:rFonts w:ascii="Arial" w:hAnsi="Arial" w:cs="Arial"/>
            <w:sz w:val="20"/>
            <w:szCs w:val="20"/>
          </w:rPr>
          <w:t>https://www.uni-augsburg.de/de/fakultaet/philhist/professuren/geschichte/neuere-und-neueste-geschichte/</w:t>
        </w:r>
      </w:hyperlink>
    </w:p>
    <w:p w14:paraId="7361E629" w14:textId="77777777" w:rsidR="005F1E54" w:rsidRDefault="005F1E54" w:rsidP="00587316">
      <w:pPr>
        <w:spacing w:line="320" w:lineRule="exact"/>
        <w:rPr>
          <w:rFonts w:ascii="Arial" w:hAnsi="Arial" w:cs="Arial"/>
          <w:sz w:val="20"/>
          <w:szCs w:val="20"/>
        </w:rPr>
      </w:pPr>
    </w:p>
    <w:p w14:paraId="2ADEA15A" w14:textId="14D7EC6B" w:rsidR="00C317C4" w:rsidRDefault="00C317C4" w:rsidP="00587316">
      <w:pPr>
        <w:spacing w:line="320" w:lineRule="exact"/>
        <w:rPr>
          <w:rFonts w:ascii="Arial" w:hAnsi="Arial" w:cs="Arial"/>
          <w:sz w:val="20"/>
          <w:szCs w:val="20"/>
        </w:rPr>
      </w:pPr>
      <w:r>
        <w:rPr>
          <w:rFonts w:ascii="Arial" w:hAnsi="Arial" w:cs="Arial"/>
          <w:sz w:val="20"/>
          <w:szCs w:val="20"/>
        </w:rPr>
        <w:t xml:space="preserve">Folgen Sie uns für aktuelle Ankündigungen u.Ä. auch </w:t>
      </w:r>
      <w:r w:rsidR="00571C36">
        <w:rPr>
          <w:rFonts w:ascii="Arial" w:hAnsi="Arial" w:cs="Arial"/>
          <w:sz w:val="20"/>
          <w:szCs w:val="20"/>
        </w:rPr>
        <w:t xml:space="preserve">auf </w:t>
      </w:r>
      <w:r>
        <w:rPr>
          <w:rFonts w:ascii="Arial" w:hAnsi="Arial" w:cs="Arial"/>
          <w:sz w:val="20"/>
          <w:szCs w:val="20"/>
        </w:rPr>
        <w:t xml:space="preserve">den </w:t>
      </w:r>
      <w:r w:rsidR="0002519A">
        <w:rPr>
          <w:rFonts w:ascii="Arial" w:hAnsi="Arial" w:cs="Arial"/>
          <w:sz w:val="20"/>
          <w:szCs w:val="20"/>
        </w:rPr>
        <w:t>Social Media-</w:t>
      </w:r>
      <w:r>
        <w:rPr>
          <w:rFonts w:ascii="Arial" w:hAnsi="Arial" w:cs="Arial"/>
          <w:sz w:val="20"/>
          <w:szCs w:val="20"/>
        </w:rPr>
        <w:t>Kanälen des Lehrstuhls</w:t>
      </w:r>
    </w:p>
    <w:p w14:paraId="2E53BD32" w14:textId="4CCB35E0" w:rsidR="00080619" w:rsidRDefault="00C317C4" w:rsidP="00587316">
      <w:pPr>
        <w:spacing w:line="320" w:lineRule="exact"/>
        <w:rPr>
          <w:rFonts w:ascii="Arial" w:hAnsi="Arial" w:cs="Arial"/>
          <w:sz w:val="20"/>
          <w:szCs w:val="20"/>
        </w:rPr>
      </w:pPr>
      <w:r>
        <w:rPr>
          <w:rFonts w:ascii="Arial" w:hAnsi="Arial" w:cs="Arial"/>
          <w:sz w:val="20"/>
          <w:szCs w:val="20"/>
        </w:rPr>
        <w:t xml:space="preserve">auf </w:t>
      </w:r>
      <w:r w:rsidR="00571C36">
        <w:rPr>
          <w:rFonts w:ascii="Arial" w:hAnsi="Arial" w:cs="Arial"/>
          <w:sz w:val="20"/>
          <w:szCs w:val="20"/>
        </w:rPr>
        <w:t>Ins</w:t>
      </w:r>
      <w:r>
        <w:rPr>
          <w:rFonts w:ascii="Arial" w:hAnsi="Arial" w:cs="Arial"/>
          <w:sz w:val="20"/>
          <w:szCs w:val="20"/>
        </w:rPr>
        <w:t>tagram (@neueste_geschichte_augsburg)</w:t>
      </w:r>
    </w:p>
    <w:p w14:paraId="400FC973" w14:textId="6D55898A" w:rsidR="005F1E54" w:rsidRDefault="00C317C4" w:rsidP="00587316">
      <w:pPr>
        <w:spacing w:line="320" w:lineRule="exact"/>
        <w:rPr>
          <w:rFonts w:ascii="Arial" w:hAnsi="Arial" w:cs="Arial"/>
          <w:sz w:val="20"/>
          <w:szCs w:val="20"/>
        </w:rPr>
      </w:pPr>
      <w:r>
        <w:rPr>
          <w:rFonts w:ascii="Arial" w:hAnsi="Arial" w:cs="Arial"/>
          <w:sz w:val="20"/>
          <w:szCs w:val="20"/>
        </w:rPr>
        <w:t>und auf Twitter (@NNGAugsburg</w:t>
      </w:r>
      <w:r w:rsidR="005F1E54">
        <w:rPr>
          <w:rFonts w:ascii="Arial" w:hAnsi="Arial" w:cs="Arial"/>
          <w:sz w:val="20"/>
          <w:szCs w:val="20"/>
        </w:rPr>
        <w:t xml:space="preserve">: </w:t>
      </w:r>
      <w:hyperlink r:id="rId9" w:history="1">
        <w:r w:rsidR="005F1E54" w:rsidRPr="004F0B27">
          <w:rPr>
            <w:rStyle w:val="Hyperlink"/>
            <w:rFonts w:ascii="Arial" w:hAnsi="Arial" w:cs="Arial"/>
            <w:sz w:val="20"/>
            <w:szCs w:val="20"/>
          </w:rPr>
          <w:t>https://twitter.com/NNGAugsburg</w:t>
        </w:r>
      </w:hyperlink>
      <w:r>
        <w:rPr>
          <w:rFonts w:ascii="Arial" w:hAnsi="Arial" w:cs="Arial"/>
          <w:sz w:val="20"/>
          <w:szCs w:val="20"/>
        </w:rPr>
        <w:t>)</w:t>
      </w:r>
    </w:p>
    <w:p w14:paraId="38EF35E4" w14:textId="3EDEF268" w:rsidR="00080619" w:rsidRDefault="005F1E54" w:rsidP="00587316">
      <w:pPr>
        <w:spacing w:line="320" w:lineRule="exact"/>
        <w:rPr>
          <w:rFonts w:ascii="Arial" w:hAnsi="Arial" w:cs="Arial"/>
          <w:sz w:val="20"/>
          <w:szCs w:val="20"/>
        </w:rPr>
      </w:pPr>
      <w:r>
        <w:rPr>
          <w:rFonts w:ascii="Arial" w:hAnsi="Arial" w:cs="Arial"/>
          <w:sz w:val="20"/>
          <w:szCs w:val="20"/>
        </w:rPr>
        <w:t xml:space="preserve">und werfen Sie gerne auch einen Blick auf unsere Buchvorstellungen auf YouTube (Neuere und Neueste Geschichte Augsburg: </w:t>
      </w:r>
      <w:hyperlink r:id="rId10" w:history="1">
        <w:r w:rsidRPr="004F0B27">
          <w:rPr>
            <w:rStyle w:val="Hyperlink"/>
            <w:rFonts w:ascii="Arial" w:hAnsi="Arial" w:cs="Arial"/>
            <w:sz w:val="20"/>
            <w:szCs w:val="20"/>
          </w:rPr>
          <w:t>https://www.youtube.com/channel/UCU8DS25baEG2woquuuKZ5MQ</w:t>
        </w:r>
      </w:hyperlink>
      <w:r>
        <w:rPr>
          <w:rFonts w:ascii="Arial" w:hAnsi="Arial" w:cs="Arial"/>
          <w:sz w:val="20"/>
          <w:szCs w:val="20"/>
        </w:rPr>
        <w:t>).</w:t>
      </w:r>
    </w:p>
    <w:p w14:paraId="3C4F67B4" w14:textId="315A160A" w:rsidR="00C317C4" w:rsidRDefault="00C317C4" w:rsidP="00587316">
      <w:pPr>
        <w:spacing w:line="320" w:lineRule="exact"/>
        <w:rPr>
          <w:rFonts w:ascii="Arial" w:hAnsi="Arial" w:cs="Arial"/>
          <w:sz w:val="20"/>
          <w:szCs w:val="20"/>
        </w:rPr>
      </w:pPr>
    </w:p>
    <w:p w14:paraId="680C48DC" w14:textId="77777777" w:rsidR="005F1E54" w:rsidRPr="00587316" w:rsidRDefault="005F1E54" w:rsidP="00587316">
      <w:pPr>
        <w:spacing w:line="320" w:lineRule="exact"/>
        <w:rPr>
          <w:rFonts w:ascii="Arial" w:hAnsi="Arial" w:cs="Arial"/>
          <w:sz w:val="20"/>
          <w:szCs w:val="20"/>
        </w:rPr>
      </w:pPr>
    </w:p>
    <w:p w14:paraId="5D32DA10" w14:textId="3D0DC227" w:rsidR="00587316" w:rsidRPr="00587316" w:rsidRDefault="00587316" w:rsidP="00587316">
      <w:pPr>
        <w:spacing w:line="320" w:lineRule="exact"/>
        <w:rPr>
          <w:rFonts w:ascii="Arial" w:hAnsi="Arial" w:cs="Arial"/>
          <w:b/>
          <w:sz w:val="20"/>
          <w:szCs w:val="20"/>
        </w:rPr>
      </w:pPr>
      <w:r w:rsidRPr="00587316">
        <w:rPr>
          <w:rFonts w:ascii="Arial" w:hAnsi="Arial" w:cs="Arial"/>
          <w:b/>
          <w:sz w:val="20"/>
          <w:szCs w:val="20"/>
        </w:rPr>
        <w:t>1)</w:t>
      </w:r>
      <w:r w:rsidR="00080619">
        <w:rPr>
          <w:rFonts w:ascii="Arial" w:hAnsi="Arial" w:cs="Arial"/>
          <w:b/>
          <w:sz w:val="20"/>
          <w:szCs w:val="20"/>
        </w:rPr>
        <w:t xml:space="preserve"> </w:t>
      </w:r>
      <w:r w:rsidRPr="00587316">
        <w:rPr>
          <w:rFonts w:ascii="Arial" w:hAnsi="Arial" w:cs="Arial"/>
          <w:b/>
          <w:sz w:val="20"/>
          <w:szCs w:val="20"/>
        </w:rPr>
        <w:t xml:space="preserve">Findet das </w:t>
      </w:r>
      <w:r w:rsidR="00EB48C3">
        <w:rPr>
          <w:rFonts w:ascii="Arial" w:hAnsi="Arial" w:cs="Arial"/>
          <w:b/>
          <w:sz w:val="20"/>
          <w:szCs w:val="20"/>
        </w:rPr>
        <w:t>Wint</w:t>
      </w:r>
      <w:r w:rsidR="00C317C4">
        <w:rPr>
          <w:rFonts w:ascii="Arial" w:hAnsi="Arial" w:cs="Arial"/>
          <w:b/>
          <w:sz w:val="20"/>
          <w:szCs w:val="20"/>
        </w:rPr>
        <w:t>er</w:t>
      </w:r>
      <w:r w:rsidR="001E5178">
        <w:rPr>
          <w:rFonts w:ascii="Arial" w:hAnsi="Arial" w:cs="Arial"/>
          <w:b/>
          <w:sz w:val="20"/>
          <w:szCs w:val="20"/>
        </w:rPr>
        <w:t>semester</w:t>
      </w:r>
      <w:r w:rsidRPr="00587316">
        <w:rPr>
          <w:rFonts w:ascii="Arial" w:hAnsi="Arial" w:cs="Arial"/>
          <w:b/>
          <w:sz w:val="20"/>
          <w:szCs w:val="20"/>
        </w:rPr>
        <w:t xml:space="preserve"> </w:t>
      </w:r>
      <w:r w:rsidR="00C317C4">
        <w:rPr>
          <w:rFonts w:ascii="Arial" w:hAnsi="Arial" w:cs="Arial"/>
          <w:b/>
          <w:sz w:val="20"/>
          <w:szCs w:val="20"/>
        </w:rPr>
        <w:t>2021</w:t>
      </w:r>
      <w:r w:rsidR="00EB48C3">
        <w:rPr>
          <w:rFonts w:ascii="Arial" w:hAnsi="Arial" w:cs="Arial"/>
          <w:b/>
          <w:sz w:val="20"/>
          <w:szCs w:val="20"/>
        </w:rPr>
        <w:t>/22</w:t>
      </w:r>
      <w:r w:rsidR="00C317C4">
        <w:rPr>
          <w:rFonts w:ascii="Arial" w:hAnsi="Arial" w:cs="Arial"/>
          <w:b/>
          <w:sz w:val="20"/>
          <w:szCs w:val="20"/>
        </w:rPr>
        <w:t xml:space="preserve"> </w:t>
      </w:r>
      <w:r w:rsidR="001E5178">
        <w:rPr>
          <w:rFonts w:ascii="Arial" w:hAnsi="Arial" w:cs="Arial"/>
          <w:b/>
          <w:sz w:val="20"/>
          <w:szCs w:val="20"/>
        </w:rPr>
        <w:t>regulär</w:t>
      </w:r>
      <w:r w:rsidRPr="00587316">
        <w:rPr>
          <w:rFonts w:ascii="Arial" w:hAnsi="Arial" w:cs="Arial"/>
          <w:b/>
          <w:sz w:val="20"/>
          <w:szCs w:val="20"/>
        </w:rPr>
        <w:t xml:space="preserve"> statt?</w:t>
      </w:r>
    </w:p>
    <w:p w14:paraId="2FAD75E6" w14:textId="6CC732E6" w:rsidR="00587316" w:rsidRDefault="00571C36" w:rsidP="00587316">
      <w:pPr>
        <w:spacing w:line="320" w:lineRule="exact"/>
        <w:rPr>
          <w:rFonts w:ascii="Arial" w:hAnsi="Arial" w:cs="Arial"/>
          <w:sz w:val="20"/>
          <w:szCs w:val="20"/>
        </w:rPr>
      </w:pPr>
      <w:r>
        <w:rPr>
          <w:rFonts w:ascii="Arial" w:hAnsi="Arial" w:cs="Arial"/>
          <w:sz w:val="20"/>
          <w:szCs w:val="20"/>
        </w:rPr>
        <w:t xml:space="preserve">Das </w:t>
      </w:r>
      <w:r w:rsidR="00EB48C3">
        <w:rPr>
          <w:rFonts w:ascii="Arial" w:hAnsi="Arial" w:cs="Arial"/>
          <w:sz w:val="20"/>
          <w:szCs w:val="20"/>
        </w:rPr>
        <w:t>Wint</w:t>
      </w:r>
      <w:r>
        <w:rPr>
          <w:rFonts w:ascii="Arial" w:hAnsi="Arial" w:cs="Arial"/>
          <w:sz w:val="20"/>
          <w:szCs w:val="20"/>
        </w:rPr>
        <w:t>ersemest</w:t>
      </w:r>
      <w:r w:rsidR="00C317C4">
        <w:rPr>
          <w:rFonts w:ascii="Arial" w:hAnsi="Arial" w:cs="Arial"/>
          <w:sz w:val="20"/>
          <w:szCs w:val="20"/>
        </w:rPr>
        <w:t>er</w:t>
      </w:r>
      <w:r w:rsidR="00587316" w:rsidRPr="00587316">
        <w:rPr>
          <w:rFonts w:ascii="Arial" w:hAnsi="Arial" w:cs="Arial"/>
          <w:sz w:val="20"/>
          <w:szCs w:val="20"/>
        </w:rPr>
        <w:t xml:space="preserve"> findet </w:t>
      </w:r>
      <w:r>
        <w:rPr>
          <w:rFonts w:ascii="Arial" w:hAnsi="Arial" w:cs="Arial"/>
          <w:sz w:val="20"/>
          <w:szCs w:val="20"/>
        </w:rPr>
        <w:t xml:space="preserve">regulär </w:t>
      </w:r>
      <w:r w:rsidR="001E5178">
        <w:rPr>
          <w:rFonts w:ascii="Arial" w:hAnsi="Arial" w:cs="Arial"/>
          <w:sz w:val="20"/>
          <w:szCs w:val="20"/>
        </w:rPr>
        <w:t xml:space="preserve">statt, allerdings wird die </w:t>
      </w:r>
      <w:r w:rsidR="00EB48C3">
        <w:rPr>
          <w:rFonts w:ascii="Arial" w:hAnsi="Arial" w:cs="Arial"/>
          <w:sz w:val="20"/>
          <w:szCs w:val="20"/>
        </w:rPr>
        <w:t>Lehre in hybrider Form abgehalten, die digitalen Veranstaltungen werden</w:t>
      </w:r>
      <w:r w:rsidR="001E5178">
        <w:rPr>
          <w:rFonts w:ascii="Arial" w:hAnsi="Arial" w:cs="Arial"/>
          <w:sz w:val="20"/>
          <w:szCs w:val="20"/>
        </w:rPr>
        <w:t xml:space="preserve"> auf das notwendige Maß beschränkt. </w:t>
      </w:r>
      <w:r>
        <w:rPr>
          <w:rFonts w:ascii="Arial" w:hAnsi="Arial" w:cs="Arial"/>
          <w:sz w:val="20"/>
          <w:szCs w:val="20"/>
        </w:rPr>
        <w:t xml:space="preserve">Das ist eine Vorgabe der Universität. </w:t>
      </w:r>
      <w:r w:rsidR="001E5178">
        <w:rPr>
          <w:rFonts w:ascii="Arial" w:hAnsi="Arial" w:cs="Arial"/>
          <w:sz w:val="20"/>
          <w:szCs w:val="20"/>
        </w:rPr>
        <w:t>Die Bibliothek ist unter Auflagen zugänglich</w:t>
      </w:r>
      <w:r w:rsidR="00C317C4">
        <w:rPr>
          <w:rFonts w:ascii="Arial" w:hAnsi="Arial" w:cs="Arial"/>
          <w:sz w:val="20"/>
          <w:szCs w:val="20"/>
        </w:rPr>
        <w:t>.</w:t>
      </w:r>
      <w:r w:rsidR="001E5178">
        <w:rPr>
          <w:rFonts w:ascii="Arial" w:hAnsi="Arial" w:cs="Arial"/>
          <w:sz w:val="20"/>
          <w:szCs w:val="20"/>
        </w:rPr>
        <w:t xml:space="preserve"> Bitte informieren Sie sich </w:t>
      </w:r>
      <w:r w:rsidR="00C317C4">
        <w:rPr>
          <w:rFonts w:ascii="Arial" w:hAnsi="Arial" w:cs="Arial"/>
          <w:sz w:val="20"/>
          <w:szCs w:val="20"/>
        </w:rPr>
        <w:t xml:space="preserve">über jederzeit mögliche Änderungen </w:t>
      </w:r>
      <w:r w:rsidR="001E5178">
        <w:rPr>
          <w:rFonts w:ascii="Arial" w:hAnsi="Arial" w:cs="Arial"/>
          <w:sz w:val="20"/>
          <w:szCs w:val="20"/>
        </w:rPr>
        <w:t xml:space="preserve">direkt auf den Seiten der Universitätsbibliothek: </w:t>
      </w:r>
      <w:hyperlink r:id="rId11" w:history="1">
        <w:r w:rsidR="001E5178" w:rsidRPr="00E15C2A">
          <w:rPr>
            <w:rStyle w:val="Hyperlink"/>
            <w:rFonts w:ascii="Arial" w:hAnsi="Arial" w:cs="Arial"/>
            <w:sz w:val="20"/>
            <w:szCs w:val="20"/>
          </w:rPr>
          <w:t>https://www.uni-augsburg.de/de/organisation/bibliothek/</w:t>
        </w:r>
      </w:hyperlink>
    </w:p>
    <w:p w14:paraId="0E9B405D" w14:textId="77777777" w:rsidR="00C317C4" w:rsidRPr="00587316" w:rsidRDefault="00C317C4" w:rsidP="00587316">
      <w:pPr>
        <w:spacing w:line="320" w:lineRule="exact"/>
        <w:rPr>
          <w:rFonts w:ascii="Arial" w:hAnsi="Arial" w:cs="Arial"/>
          <w:sz w:val="20"/>
          <w:szCs w:val="20"/>
        </w:rPr>
      </w:pPr>
    </w:p>
    <w:p w14:paraId="104ACC75" w14:textId="44794D9A" w:rsidR="00587316" w:rsidRPr="00587316" w:rsidRDefault="00587316" w:rsidP="00587316">
      <w:pPr>
        <w:spacing w:line="320" w:lineRule="exact"/>
        <w:rPr>
          <w:rFonts w:ascii="Arial" w:hAnsi="Arial" w:cs="Arial"/>
          <w:sz w:val="20"/>
          <w:szCs w:val="20"/>
        </w:rPr>
      </w:pPr>
      <w:r w:rsidRPr="00587316">
        <w:rPr>
          <w:rFonts w:ascii="Arial" w:hAnsi="Arial" w:cs="Arial"/>
          <w:b/>
          <w:sz w:val="20"/>
          <w:szCs w:val="20"/>
        </w:rPr>
        <w:t>2)</w:t>
      </w:r>
      <w:r w:rsidR="00080619">
        <w:rPr>
          <w:rFonts w:ascii="Arial" w:hAnsi="Arial" w:cs="Arial"/>
          <w:b/>
          <w:sz w:val="20"/>
          <w:szCs w:val="20"/>
        </w:rPr>
        <w:t xml:space="preserve"> </w:t>
      </w:r>
      <w:r w:rsidRPr="00587316">
        <w:rPr>
          <w:rFonts w:ascii="Arial" w:hAnsi="Arial" w:cs="Arial"/>
          <w:b/>
          <w:sz w:val="20"/>
          <w:szCs w:val="20"/>
        </w:rPr>
        <w:t xml:space="preserve">Kann ich im </w:t>
      </w:r>
      <w:r w:rsidR="000B4FD1">
        <w:rPr>
          <w:rFonts w:ascii="Arial" w:hAnsi="Arial" w:cs="Arial"/>
          <w:b/>
          <w:sz w:val="20"/>
          <w:szCs w:val="20"/>
        </w:rPr>
        <w:t>Wint</w:t>
      </w:r>
      <w:r w:rsidR="001E5178">
        <w:rPr>
          <w:rFonts w:ascii="Arial" w:hAnsi="Arial" w:cs="Arial"/>
          <w:b/>
          <w:sz w:val="20"/>
          <w:szCs w:val="20"/>
        </w:rPr>
        <w:t>ersemester</w:t>
      </w:r>
      <w:r w:rsidRPr="00587316">
        <w:rPr>
          <w:rFonts w:ascii="Arial" w:hAnsi="Arial" w:cs="Arial"/>
          <w:b/>
          <w:sz w:val="20"/>
          <w:szCs w:val="20"/>
        </w:rPr>
        <w:t xml:space="preserve"> meinen Abschluss (Bachelor/Master/Staatsexamen) wie geplant machen?</w:t>
      </w:r>
    </w:p>
    <w:p w14:paraId="20925403" w14:textId="02BAB978" w:rsidR="00587316" w:rsidRPr="00587316" w:rsidRDefault="00587316" w:rsidP="00587316">
      <w:pPr>
        <w:spacing w:line="320" w:lineRule="exact"/>
        <w:rPr>
          <w:rFonts w:ascii="Arial" w:hAnsi="Arial" w:cs="Arial"/>
          <w:sz w:val="20"/>
          <w:szCs w:val="20"/>
        </w:rPr>
      </w:pPr>
      <w:r w:rsidRPr="00587316">
        <w:rPr>
          <w:rFonts w:ascii="Arial" w:hAnsi="Arial" w:cs="Arial"/>
          <w:sz w:val="20"/>
          <w:szCs w:val="20"/>
        </w:rPr>
        <w:t xml:space="preserve">Bitte informieren Sie sich </w:t>
      </w:r>
      <w:r w:rsidR="001E5178">
        <w:rPr>
          <w:rFonts w:ascii="Arial" w:hAnsi="Arial" w:cs="Arial"/>
          <w:sz w:val="20"/>
          <w:szCs w:val="20"/>
        </w:rPr>
        <w:t xml:space="preserve">für prüfungsrechtliche Fragen </w:t>
      </w:r>
      <w:r w:rsidRPr="00587316">
        <w:rPr>
          <w:rFonts w:ascii="Arial" w:hAnsi="Arial" w:cs="Arial"/>
          <w:sz w:val="20"/>
          <w:szCs w:val="20"/>
        </w:rPr>
        <w:t>auf den Seiten der Universität:</w:t>
      </w:r>
    </w:p>
    <w:p w14:paraId="556562BC" w14:textId="77777777" w:rsidR="002D118F" w:rsidRDefault="000B4FD1" w:rsidP="00587316">
      <w:pPr>
        <w:spacing w:line="320" w:lineRule="exact"/>
        <w:rPr>
          <w:rStyle w:val="Hyperlink"/>
          <w:rFonts w:ascii="Arial" w:hAnsi="Arial" w:cs="Arial"/>
          <w:sz w:val="20"/>
          <w:szCs w:val="20"/>
        </w:rPr>
      </w:pPr>
      <w:hyperlink r:id="rId12" w:history="1">
        <w:r w:rsidR="00587316" w:rsidRPr="005578FF">
          <w:rPr>
            <w:rStyle w:val="Hyperlink"/>
            <w:rFonts w:ascii="Arial" w:hAnsi="Arial" w:cs="Arial"/>
            <w:sz w:val="20"/>
            <w:szCs w:val="20"/>
          </w:rPr>
          <w:t>https://www.uni-augsburg.de/de/campusleben/corona/</w:t>
        </w:r>
      </w:hyperlink>
    </w:p>
    <w:p w14:paraId="074B9024" w14:textId="17132B00" w:rsidR="001E5178" w:rsidRDefault="000B4FD1" w:rsidP="00587316">
      <w:pPr>
        <w:spacing w:line="320" w:lineRule="exact"/>
        <w:rPr>
          <w:rFonts w:ascii="Arial" w:hAnsi="Arial" w:cs="Arial"/>
          <w:sz w:val="20"/>
          <w:szCs w:val="20"/>
        </w:rPr>
      </w:pPr>
      <w:hyperlink r:id="rId13" w:history="1">
        <w:r w:rsidR="001E5178" w:rsidRPr="00E15C2A">
          <w:rPr>
            <w:rStyle w:val="Hyperlink"/>
            <w:rFonts w:ascii="Arial" w:hAnsi="Arial" w:cs="Arial"/>
            <w:sz w:val="20"/>
            <w:szCs w:val="20"/>
          </w:rPr>
          <w:t>https://www.uni-augsburg.de/de/organisation/einrichtungen/pruefungsamt/</w:t>
        </w:r>
      </w:hyperlink>
    </w:p>
    <w:p w14:paraId="50AD6533" w14:textId="77777777" w:rsidR="001E5178" w:rsidRDefault="00587316" w:rsidP="00587316">
      <w:pPr>
        <w:spacing w:line="320" w:lineRule="exact"/>
        <w:rPr>
          <w:rFonts w:ascii="Arial" w:hAnsi="Arial" w:cs="Arial"/>
          <w:sz w:val="20"/>
          <w:szCs w:val="20"/>
        </w:rPr>
      </w:pPr>
      <w:r w:rsidRPr="00587316">
        <w:rPr>
          <w:rFonts w:ascii="Arial" w:hAnsi="Arial" w:cs="Arial"/>
          <w:sz w:val="20"/>
          <w:szCs w:val="20"/>
        </w:rPr>
        <w:t xml:space="preserve">Grundsätzlich stehen Ihnen auch weiterhin die Dozent*innen der NNG für alle Abschlussarbeiten zur Verfügung. </w:t>
      </w:r>
      <w:r w:rsidR="001E5178">
        <w:rPr>
          <w:rFonts w:ascii="Arial" w:hAnsi="Arial" w:cs="Arial"/>
          <w:sz w:val="20"/>
          <w:szCs w:val="20"/>
        </w:rPr>
        <w:t>Sie finden eine Übersicht über die Zuständigkeiten unter folgendem Link:</w:t>
      </w:r>
    </w:p>
    <w:p w14:paraId="52A78679" w14:textId="46915183" w:rsidR="001E5178" w:rsidRDefault="000B4FD1" w:rsidP="00587316">
      <w:pPr>
        <w:spacing w:line="320" w:lineRule="exact"/>
        <w:rPr>
          <w:rFonts w:ascii="Arial" w:hAnsi="Arial" w:cs="Arial"/>
          <w:sz w:val="20"/>
          <w:szCs w:val="20"/>
        </w:rPr>
      </w:pPr>
      <w:hyperlink r:id="rId14" w:history="1">
        <w:r w:rsidR="001E5178" w:rsidRPr="00E15C2A">
          <w:rPr>
            <w:rStyle w:val="Hyperlink"/>
            <w:rFonts w:ascii="Arial" w:hAnsi="Arial" w:cs="Arial"/>
            <w:sz w:val="20"/>
            <w:szCs w:val="20"/>
          </w:rPr>
          <w:t>https://www.uni-augsburg.de/de/fakultaet/philhist/professuren/geschichte/neuere-und-neueste-geschichte/studium/prufungen/</w:t>
        </w:r>
      </w:hyperlink>
    </w:p>
    <w:p w14:paraId="254A6D31" w14:textId="4D4A451F" w:rsidR="00587316" w:rsidRDefault="00587316" w:rsidP="00587316">
      <w:pPr>
        <w:spacing w:line="320" w:lineRule="exact"/>
        <w:rPr>
          <w:rFonts w:ascii="Arial" w:hAnsi="Arial" w:cs="Arial"/>
          <w:sz w:val="20"/>
          <w:szCs w:val="20"/>
        </w:rPr>
      </w:pPr>
      <w:r w:rsidRPr="00587316">
        <w:rPr>
          <w:rFonts w:ascii="Arial" w:hAnsi="Arial" w:cs="Arial"/>
          <w:sz w:val="20"/>
          <w:szCs w:val="20"/>
        </w:rPr>
        <w:t>Sprechen Sie di</w:t>
      </w:r>
      <w:r w:rsidR="001E5178">
        <w:rPr>
          <w:rFonts w:ascii="Arial" w:hAnsi="Arial" w:cs="Arial"/>
          <w:sz w:val="20"/>
          <w:szCs w:val="20"/>
        </w:rPr>
        <w:t>e Dozent*innen bitte</w:t>
      </w:r>
      <w:r w:rsidRPr="00587316">
        <w:rPr>
          <w:rFonts w:ascii="Arial" w:hAnsi="Arial" w:cs="Arial"/>
          <w:sz w:val="20"/>
          <w:szCs w:val="20"/>
        </w:rPr>
        <w:t xml:space="preserve"> direkt an, um die Modalitäten </w:t>
      </w:r>
      <w:r w:rsidR="001E5178">
        <w:rPr>
          <w:rFonts w:ascii="Arial" w:hAnsi="Arial" w:cs="Arial"/>
          <w:sz w:val="20"/>
          <w:szCs w:val="20"/>
        </w:rPr>
        <w:t xml:space="preserve">der Betreuung </w:t>
      </w:r>
      <w:r w:rsidRPr="00587316">
        <w:rPr>
          <w:rFonts w:ascii="Arial" w:hAnsi="Arial" w:cs="Arial"/>
          <w:sz w:val="20"/>
          <w:szCs w:val="20"/>
        </w:rPr>
        <w:t>zu klären.</w:t>
      </w:r>
      <w:r w:rsidR="00571C36">
        <w:rPr>
          <w:rFonts w:ascii="Arial" w:hAnsi="Arial" w:cs="Arial"/>
          <w:sz w:val="20"/>
          <w:szCs w:val="20"/>
        </w:rPr>
        <w:t xml:space="preserve"> Die Themenvergabe wird den besonderen Schwierigkeiten Rechnung tragen.</w:t>
      </w:r>
    </w:p>
    <w:p w14:paraId="34D57D26" w14:textId="77777777" w:rsidR="00571C36" w:rsidRPr="00587316" w:rsidRDefault="00571C36" w:rsidP="00587316">
      <w:pPr>
        <w:spacing w:line="320" w:lineRule="exact"/>
        <w:rPr>
          <w:rFonts w:ascii="Arial" w:hAnsi="Arial" w:cs="Arial"/>
          <w:sz w:val="20"/>
          <w:szCs w:val="20"/>
        </w:rPr>
      </w:pPr>
    </w:p>
    <w:p w14:paraId="327B7A5B" w14:textId="56A935A8" w:rsidR="00587316" w:rsidRPr="00587316" w:rsidRDefault="001C1401" w:rsidP="00587316">
      <w:pPr>
        <w:spacing w:line="320" w:lineRule="exact"/>
        <w:rPr>
          <w:rFonts w:ascii="Arial" w:hAnsi="Arial" w:cs="Arial"/>
          <w:b/>
          <w:sz w:val="20"/>
          <w:szCs w:val="20"/>
        </w:rPr>
      </w:pPr>
      <w:r>
        <w:rPr>
          <w:rFonts w:ascii="Arial" w:hAnsi="Arial" w:cs="Arial"/>
          <w:b/>
          <w:sz w:val="20"/>
          <w:szCs w:val="20"/>
        </w:rPr>
        <w:t>3</w:t>
      </w:r>
      <w:r w:rsidR="00587316" w:rsidRPr="00587316">
        <w:rPr>
          <w:rFonts w:ascii="Arial" w:hAnsi="Arial" w:cs="Arial"/>
          <w:b/>
          <w:sz w:val="20"/>
          <w:szCs w:val="20"/>
        </w:rPr>
        <w:t>)</w:t>
      </w:r>
      <w:r w:rsidR="00080619">
        <w:rPr>
          <w:rFonts w:ascii="Arial" w:hAnsi="Arial" w:cs="Arial"/>
          <w:b/>
          <w:sz w:val="20"/>
          <w:szCs w:val="20"/>
        </w:rPr>
        <w:t xml:space="preserve"> </w:t>
      </w:r>
      <w:r w:rsidR="00587316" w:rsidRPr="00587316">
        <w:rPr>
          <w:rFonts w:ascii="Arial" w:hAnsi="Arial" w:cs="Arial"/>
          <w:b/>
          <w:sz w:val="20"/>
          <w:szCs w:val="20"/>
        </w:rPr>
        <w:t xml:space="preserve">Finden </w:t>
      </w:r>
      <w:r w:rsidR="001E5178">
        <w:rPr>
          <w:rFonts w:ascii="Arial" w:hAnsi="Arial" w:cs="Arial"/>
          <w:b/>
          <w:sz w:val="20"/>
          <w:szCs w:val="20"/>
        </w:rPr>
        <w:t xml:space="preserve">in den Veranstaltungen </w:t>
      </w:r>
      <w:r w:rsidR="00587316" w:rsidRPr="00587316">
        <w:rPr>
          <w:rFonts w:ascii="Arial" w:hAnsi="Arial" w:cs="Arial"/>
          <w:b/>
          <w:sz w:val="20"/>
          <w:szCs w:val="20"/>
        </w:rPr>
        <w:t xml:space="preserve">wöchentliche Sitzungen statt? Muss ich zum angekündigten Zeitpunkt </w:t>
      </w:r>
      <w:r w:rsidR="00EB48C3">
        <w:rPr>
          <w:rFonts w:ascii="Arial" w:hAnsi="Arial" w:cs="Arial"/>
          <w:b/>
          <w:sz w:val="20"/>
          <w:szCs w:val="20"/>
        </w:rPr>
        <w:t xml:space="preserve">bei digitalen Veranstaltungen </w:t>
      </w:r>
      <w:r w:rsidR="00587316" w:rsidRPr="00587316">
        <w:rPr>
          <w:rFonts w:ascii="Arial" w:hAnsi="Arial" w:cs="Arial"/>
          <w:b/>
          <w:sz w:val="20"/>
          <w:szCs w:val="20"/>
        </w:rPr>
        <w:t>online sein?</w:t>
      </w:r>
    </w:p>
    <w:p w14:paraId="4611CDD9" w14:textId="18483089" w:rsidR="00587316" w:rsidRDefault="00587316" w:rsidP="00587316">
      <w:pPr>
        <w:spacing w:line="320" w:lineRule="exact"/>
        <w:rPr>
          <w:rFonts w:ascii="Arial" w:hAnsi="Arial" w:cs="Arial"/>
          <w:sz w:val="20"/>
          <w:szCs w:val="20"/>
        </w:rPr>
      </w:pPr>
      <w:r w:rsidRPr="00587316">
        <w:rPr>
          <w:rFonts w:ascii="Arial" w:hAnsi="Arial" w:cs="Arial"/>
          <w:sz w:val="20"/>
          <w:szCs w:val="20"/>
        </w:rPr>
        <w:t xml:space="preserve">Die Dozent*innen gehen unterschiedlich mit der veränderten Situation um und bieten </w:t>
      </w:r>
      <w:r w:rsidR="00EB48C3">
        <w:rPr>
          <w:rFonts w:ascii="Arial" w:hAnsi="Arial" w:cs="Arial"/>
          <w:sz w:val="20"/>
          <w:szCs w:val="20"/>
        </w:rPr>
        <w:t xml:space="preserve">neben Präsenz-Veranstaltungen </w:t>
      </w:r>
      <w:r w:rsidRPr="00587316">
        <w:rPr>
          <w:rFonts w:ascii="Arial" w:hAnsi="Arial" w:cs="Arial"/>
          <w:sz w:val="20"/>
          <w:szCs w:val="20"/>
        </w:rPr>
        <w:t>zum Teil Video-Konferenzen, zum Teil Online-Präsentationen</w:t>
      </w:r>
      <w:r w:rsidR="000169D2">
        <w:rPr>
          <w:rFonts w:ascii="Arial" w:hAnsi="Arial" w:cs="Arial"/>
          <w:sz w:val="20"/>
          <w:szCs w:val="20"/>
        </w:rPr>
        <w:t>, Audio-Podcasts zum Download</w:t>
      </w:r>
      <w:r w:rsidRPr="00587316">
        <w:rPr>
          <w:rFonts w:ascii="Arial" w:hAnsi="Arial" w:cs="Arial"/>
          <w:sz w:val="20"/>
          <w:szCs w:val="20"/>
        </w:rPr>
        <w:t xml:space="preserve"> oder Chats zu den vereinbarten Seminarzeiten an. Bitte informieren Sie sich über Digicampus über die jeweiligen Modalitäten Ihrer Veranstaltung.</w:t>
      </w:r>
    </w:p>
    <w:p w14:paraId="0B640625" w14:textId="75355249" w:rsidR="00C317C4" w:rsidRDefault="00C317C4" w:rsidP="00587316">
      <w:pPr>
        <w:spacing w:line="320" w:lineRule="exact"/>
        <w:rPr>
          <w:rFonts w:ascii="Arial" w:hAnsi="Arial" w:cs="Arial"/>
          <w:sz w:val="20"/>
          <w:szCs w:val="20"/>
        </w:rPr>
      </w:pPr>
      <w:r>
        <w:rPr>
          <w:rFonts w:ascii="Arial" w:hAnsi="Arial" w:cs="Arial"/>
          <w:sz w:val="20"/>
          <w:szCs w:val="20"/>
        </w:rPr>
        <w:t>Stellen Sie unbedingt sicher, dass Sie Rundmails an Ihre studentische Mailadresse täglich abrufen oder an Ihre private Mailadresse weitergeleitet bekommen.</w:t>
      </w:r>
    </w:p>
    <w:p w14:paraId="02688890" w14:textId="28412915" w:rsidR="001E5178" w:rsidRPr="00587316" w:rsidRDefault="00C317C4" w:rsidP="00587316">
      <w:pPr>
        <w:spacing w:line="320" w:lineRule="exact"/>
        <w:rPr>
          <w:rFonts w:ascii="Arial" w:hAnsi="Arial" w:cs="Arial"/>
          <w:sz w:val="20"/>
          <w:szCs w:val="20"/>
        </w:rPr>
      </w:pPr>
      <w:r>
        <w:rPr>
          <w:rFonts w:ascii="Arial" w:hAnsi="Arial" w:cs="Arial"/>
          <w:sz w:val="20"/>
          <w:szCs w:val="20"/>
        </w:rPr>
        <w:t xml:space="preserve">Nehmen Sie </w:t>
      </w:r>
      <w:r w:rsidR="001E5178">
        <w:rPr>
          <w:rFonts w:ascii="Arial" w:hAnsi="Arial" w:cs="Arial"/>
          <w:sz w:val="20"/>
          <w:szCs w:val="20"/>
        </w:rPr>
        <w:t>regelmäßig an den angebotenen Formaten teil. Wie auch sonst gilt, dass die aktive Teilnahme an Sitzungen Bedingung für einen erfolgreichen Abschluss der Veranstaltung ist.</w:t>
      </w:r>
    </w:p>
    <w:p w14:paraId="054ED9C0" w14:textId="77777777" w:rsidR="00587316" w:rsidRDefault="00587316" w:rsidP="00587316">
      <w:pPr>
        <w:spacing w:line="320" w:lineRule="exact"/>
        <w:rPr>
          <w:rFonts w:ascii="Arial" w:hAnsi="Arial" w:cs="Arial"/>
          <w:sz w:val="20"/>
          <w:szCs w:val="20"/>
        </w:rPr>
      </w:pPr>
    </w:p>
    <w:p w14:paraId="3F8F9341" w14:textId="1D9E29EE" w:rsidR="00587316" w:rsidRPr="00587316" w:rsidRDefault="001C1401" w:rsidP="00587316">
      <w:pPr>
        <w:spacing w:line="320" w:lineRule="exact"/>
        <w:rPr>
          <w:rFonts w:ascii="Arial" w:hAnsi="Arial" w:cs="Arial"/>
          <w:b/>
          <w:sz w:val="20"/>
          <w:szCs w:val="20"/>
        </w:rPr>
      </w:pPr>
      <w:r>
        <w:rPr>
          <w:rFonts w:ascii="Arial" w:hAnsi="Arial" w:cs="Arial"/>
          <w:b/>
          <w:sz w:val="20"/>
          <w:szCs w:val="20"/>
        </w:rPr>
        <w:t>4</w:t>
      </w:r>
      <w:r w:rsidR="00587316" w:rsidRPr="00587316">
        <w:rPr>
          <w:rFonts w:ascii="Arial" w:hAnsi="Arial" w:cs="Arial"/>
          <w:b/>
          <w:sz w:val="20"/>
          <w:szCs w:val="20"/>
        </w:rPr>
        <w:t>)</w:t>
      </w:r>
      <w:r w:rsidR="00080619">
        <w:rPr>
          <w:rFonts w:ascii="Arial" w:hAnsi="Arial" w:cs="Arial"/>
          <w:b/>
          <w:sz w:val="20"/>
          <w:szCs w:val="20"/>
        </w:rPr>
        <w:t xml:space="preserve"> </w:t>
      </w:r>
      <w:r w:rsidR="00587316" w:rsidRPr="00587316">
        <w:rPr>
          <w:rFonts w:ascii="Arial" w:hAnsi="Arial" w:cs="Arial"/>
          <w:b/>
          <w:sz w:val="20"/>
          <w:szCs w:val="20"/>
        </w:rPr>
        <w:t>Wie stelle ich eine Verbindung zum Universitätsnetz via VPN-Client her?</w:t>
      </w:r>
    </w:p>
    <w:p w14:paraId="6085BF3E" w14:textId="27D523FC" w:rsidR="00587316" w:rsidRDefault="00587316" w:rsidP="002D118F">
      <w:pPr>
        <w:spacing w:line="320" w:lineRule="exact"/>
        <w:rPr>
          <w:rFonts w:ascii="Arial" w:hAnsi="Arial" w:cs="Arial"/>
          <w:sz w:val="20"/>
          <w:szCs w:val="20"/>
        </w:rPr>
      </w:pPr>
      <w:r w:rsidRPr="00587316">
        <w:rPr>
          <w:rFonts w:ascii="Arial" w:hAnsi="Arial" w:cs="Arial"/>
          <w:sz w:val="20"/>
          <w:szCs w:val="20"/>
        </w:rPr>
        <w:t>Um von zuhause aus online-Angebote etwa der Universitätsbibliothek nutzen zu können, müssen Sie auf Ihrem Endgerät einen sogenannten VPN-Client installieren und sich mithilfe Ihrer RZ-Benutzerkennung einloggen</w:t>
      </w:r>
      <w:r w:rsidR="002D118F">
        <w:rPr>
          <w:rFonts w:ascii="Arial" w:hAnsi="Arial" w:cs="Arial"/>
          <w:sz w:val="20"/>
          <w:szCs w:val="20"/>
        </w:rPr>
        <w:t>.</w:t>
      </w:r>
    </w:p>
    <w:p w14:paraId="75A8F986" w14:textId="6E797D11" w:rsidR="002D118F" w:rsidRDefault="002D118F" w:rsidP="00587316">
      <w:pPr>
        <w:spacing w:line="320" w:lineRule="exact"/>
        <w:rPr>
          <w:rFonts w:ascii="Arial" w:hAnsi="Arial" w:cs="Arial"/>
          <w:sz w:val="20"/>
          <w:szCs w:val="20"/>
        </w:rPr>
      </w:pPr>
      <w:r>
        <w:rPr>
          <w:rFonts w:ascii="Arial" w:hAnsi="Arial" w:cs="Arial"/>
          <w:sz w:val="20"/>
          <w:szCs w:val="20"/>
        </w:rPr>
        <w:t>Weitere Informationen finden Sie hier:</w:t>
      </w:r>
    </w:p>
    <w:p w14:paraId="06069A8D" w14:textId="644CE98F" w:rsidR="00587316" w:rsidRDefault="000B4FD1" w:rsidP="00587316">
      <w:pPr>
        <w:spacing w:line="320" w:lineRule="exact"/>
        <w:rPr>
          <w:rFonts w:ascii="Arial" w:hAnsi="Arial" w:cs="Arial"/>
          <w:sz w:val="20"/>
          <w:szCs w:val="20"/>
        </w:rPr>
      </w:pPr>
      <w:hyperlink r:id="rId15" w:history="1">
        <w:r w:rsidR="00660AAA" w:rsidRPr="005578FF">
          <w:rPr>
            <w:rStyle w:val="Hyperlink"/>
            <w:rFonts w:ascii="Arial" w:hAnsi="Arial" w:cs="Arial"/>
            <w:sz w:val="20"/>
            <w:szCs w:val="20"/>
          </w:rPr>
          <w:t>https://www.uni-augsburg.de/de/organisation/einrichtungen/rz/it-services/</w:t>
        </w:r>
      </w:hyperlink>
    </w:p>
    <w:p w14:paraId="2C2474F3" w14:textId="0DA74CD9" w:rsidR="001C1401" w:rsidRDefault="001C1401" w:rsidP="00587316">
      <w:pPr>
        <w:spacing w:line="320" w:lineRule="exact"/>
        <w:rPr>
          <w:rFonts w:ascii="Arial" w:hAnsi="Arial" w:cs="Arial"/>
          <w:sz w:val="20"/>
          <w:szCs w:val="20"/>
        </w:rPr>
      </w:pPr>
    </w:p>
    <w:p w14:paraId="62CA3EE8" w14:textId="46537808" w:rsidR="001C1401" w:rsidRPr="00587316" w:rsidRDefault="001C1401" w:rsidP="001C1401">
      <w:pPr>
        <w:spacing w:line="320" w:lineRule="exact"/>
        <w:rPr>
          <w:rFonts w:ascii="Arial" w:hAnsi="Arial" w:cs="Arial"/>
          <w:b/>
          <w:sz w:val="20"/>
          <w:szCs w:val="20"/>
        </w:rPr>
      </w:pPr>
      <w:r>
        <w:rPr>
          <w:rFonts w:ascii="Arial" w:hAnsi="Arial" w:cs="Arial"/>
          <w:b/>
          <w:sz w:val="20"/>
          <w:szCs w:val="20"/>
        </w:rPr>
        <w:t>5) Wozu brauche ich Zugriff auf das Universitätsnetz via VPN?</w:t>
      </w:r>
    </w:p>
    <w:p w14:paraId="03DC3AD4" w14:textId="76EAA595" w:rsidR="001C1401" w:rsidRPr="00587316" w:rsidRDefault="001C1401" w:rsidP="001C1401">
      <w:pPr>
        <w:spacing w:line="320" w:lineRule="exact"/>
        <w:rPr>
          <w:rFonts w:ascii="Arial" w:hAnsi="Arial" w:cs="Arial"/>
          <w:sz w:val="20"/>
          <w:szCs w:val="20"/>
        </w:rPr>
      </w:pPr>
      <w:r>
        <w:rPr>
          <w:rFonts w:ascii="Arial" w:hAnsi="Arial" w:cs="Arial"/>
          <w:sz w:val="20"/>
          <w:szCs w:val="20"/>
        </w:rPr>
        <w:t>Die aktuellen Einschränkungen, etwa für die Benutzung der Bibliothek, schränken</w:t>
      </w:r>
      <w:r w:rsidRPr="00587316">
        <w:rPr>
          <w:rFonts w:ascii="Arial" w:hAnsi="Arial" w:cs="Arial"/>
          <w:sz w:val="20"/>
          <w:szCs w:val="20"/>
        </w:rPr>
        <w:t xml:space="preserve"> die wissenschaftliche Arbeit stark ein. Dazu gehört </w:t>
      </w:r>
      <w:r>
        <w:rPr>
          <w:rFonts w:ascii="Arial" w:hAnsi="Arial" w:cs="Arial"/>
          <w:sz w:val="20"/>
          <w:szCs w:val="20"/>
        </w:rPr>
        <w:t>etwa</w:t>
      </w:r>
      <w:r w:rsidRPr="00587316">
        <w:rPr>
          <w:rFonts w:ascii="Arial" w:hAnsi="Arial" w:cs="Arial"/>
          <w:sz w:val="20"/>
          <w:szCs w:val="20"/>
        </w:rPr>
        <w:t xml:space="preserve">, dass Sie zentrale Fähigkeiten wie die eigenständige Literaturrecherche und die wissenschaftliche Arbeit mit Forschungsliteratur nicht </w:t>
      </w:r>
      <w:r>
        <w:rPr>
          <w:rFonts w:ascii="Arial" w:hAnsi="Arial" w:cs="Arial"/>
          <w:sz w:val="20"/>
          <w:szCs w:val="20"/>
        </w:rPr>
        <w:t xml:space="preserve">ganz </w:t>
      </w:r>
      <w:r w:rsidRPr="00587316">
        <w:rPr>
          <w:rFonts w:ascii="Arial" w:hAnsi="Arial" w:cs="Arial"/>
          <w:sz w:val="20"/>
          <w:szCs w:val="20"/>
        </w:rPr>
        <w:t xml:space="preserve">wie gewohnt einüben können. Dennoch können Sie mithilfe digitaler Angebote </w:t>
      </w:r>
      <w:r w:rsidR="000169D2">
        <w:rPr>
          <w:rFonts w:ascii="Arial" w:hAnsi="Arial" w:cs="Arial"/>
          <w:sz w:val="20"/>
          <w:szCs w:val="20"/>
        </w:rPr>
        <w:t xml:space="preserve">Forschungsliteratur und Quellen </w:t>
      </w:r>
      <w:r w:rsidRPr="00587316">
        <w:rPr>
          <w:rFonts w:ascii="Arial" w:hAnsi="Arial" w:cs="Arial"/>
          <w:sz w:val="20"/>
          <w:szCs w:val="20"/>
        </w:rPr>
        <w:t xml:space="preserve">recherchieren und haben online Zugriff auf zahllose Datenbanken, Zeitschriften, Quellensammlungen und Ähnliches. </w:t>
      </w:r>
    </w:p>
    <w:p w14:paraId="32C983C0" w14:textId="77777777" w:rsidR="001C1401" w:rsidRDefault="001C1401" w:rsidP="001C1401">
      <w:pPr>
        <w:spacing w:line="320" w:lineRule="exact"/>
        <w:rPr>
          <w:rFonts w:ascii="Arial" w:hAnsi="Arial" w:cs="Arial"/>
          <w:sz w:val="20"/>
          <w:szCs w:val="20"/>
        </w:rPr>
      </w:pPr>
      <w:r w:rsidRPr="00587316">
        <w:rPr>
          <w:rFonts w:ascii="Arial" w:hAnsi="Arial" w:cs="Arial"/>
          <w:sz w:val="20"/>
          <w:szCs w:val="20"/>
        </w:rPr>
        <w:t xml:space="preserve">Bitte installieren Sie sich den VPN-Client der Universität, mit dessen Hilfe Sie von zuhause aus Zugriff auf verschiedene Online-Angebote der Universitätsbibliothek erhalten: </w:t>
      </w:r>
      <w:hyperlink r:id="rId16" w:history="1">
        <w:r w:rsidRPr="005578FF">
          <w:rPr>
            <w:rStyle w:val="Hyperlink"/>
            <w:rFonts w:ascii="Arial" w:hAnsi="Arial" w:cs="Arial"/>
            <w:sz w:val="20"/>
            <w:szCs w:val="20"/>
          </w:rPr>
          <w:t>https://www.uni-augsburg.de/de/organisation/einrichtungen/rz/it-services/uaux/wlan/vpn/?toolbar_off</w:t>
        </w:r>
      </w:hyperlink>
    </w:p>
    <w:p w14:paraId="77D02115" w14:textId="77777777" w:rsidR="001C1401" w:rsidRDefault="001C1401" w:rsidP="001C1401">
      <w:pPr>
        <w:spacing w:line="320" w:lineRule="exact"/>
        <w:rPr>
          <w:rFonts w:ascii="Arial" w:hAnsi="Arial" w:cs="Arial"/>
          <w:sz w:val="20"/>
          <w:szCs w:val="20"/>
        </w:rPr>
      </w:pPr>
      <w:r w:rsidRPr="00587316">
        <w:rPr>
          <w:rFonts w:ascii="Arial" w:hAnsi="Arial" w:cs="Arial"/>
          <w:sz w:val="20"/>
          <w:szCs w:val="20"/>
        </w:rPr>
        <w:t xml:space="preserve">Nutzen Sie außerdem </w:t>
      </w:r>
      <w:r>
        <w:rPr>
          <w:rFonts w:ascii="Arial" w:hAnsi="Arial" w:cs="Arial"/>
          <w:sz w:val="20"/>
          <w:szCs w:val="20"/>
        </w:rPr>
        <w:t>unbedingt</w:t>
      </w:r>
      <w:r w:rsidRPr="00587316">
        <w:rPr>
          <w:rFonts w:ascii="Arial" w:hAnsi="Arial" w:cs="Arial"/>
          <w:sz w:val="20"/>
          <w:szCs w:val="20"/>
        </w:rPr>
        <w:t xml:space="preserve"> die digitalen Angebote der Bayerischen Staatsbibliothek, die einen Sammlungsschwerpunkt Geschichte hat und deutlich mehr Lizenzen als die UB Augsburg besitzt. Das Anmeldeverfahren der Bayerischen Staatsbibliothek ist aktuell vereinfacht und auch von zuhause aus möglich: </w:t>
      </w:r>
      <w:hyperlink r:id="rId17" w:history="1">
        <w:r w:rsidRPr="005578FF">
          <w:rPr>
            <w:rStyle w:val="Hyperlink"/>
            <w:rFonts w:ascii="Arial" w:hAnsi="Arial" w:cs="Arial"/>
            <w:sz w:val="20"/>
            <w:szCs w:val="20"/>
          </w:rPr>
          <w:t>https://www.bsb-muenchen.de/recherche-und-service/anmelden-ausleihen-bestellen/anmelden/vereinfachtes-zulassungsverfahren/</w:t>
        </w:r>
      </w:hyperlink>
    </w:p>
    <w:p w14:paraId="069215A6" w14:textId="77777777" w:rsidR="001C1401" w:rsidRDefault="001C1401" w:rsidP="001C1401">
      <w:pPr>
        <w:spacing w:line="320" w:lineRule="exact"/>
        <w:rPr>
          <w:rFonts w:ascii="Arial" w:hAnsi="Arial" w:cs="Arial"/>
          <w:sz w:val="20"/>
          <w:szCs w:val="20"/>
        </w:rPr>
      </w:pPr>
      <w:r w:rsidRPr="00587316">
        <w:rPr>
          <w:rFonts w:ascii="Arial" w:hAnsi="Arial" w:cs="Arial"/>
          <w:sz w:val="20"/>
          <w:szCs w:val="20"/>
        </w:rPr>
        <w:lastRenderedPageBreak/>
        <w:t xml:space="preserve">Die BSB bietet auch Webinare zum digitalen Arbeiten an, siehe </w:t>
      </w:r>
      <w:hyperlink r:id="rId18" w:history="1">
        <w:r w:rsidRPr="005578FF">
          <w:rPr>
            <w:rStyle w:val="Hyperlink"/>
            <w:rFonts w:ascii="Arial" w:hAnsi="Arial" w:cs="Arial"/>
            <w:sz w:val="20"/>
            <w:szCs w:val="20"/>
          </w:rPr>
          <w:t>https://www.bsb-muenchen.de/webinare/</w:t>
        </w:r>
      </w:hyperlink>
    </w:p>
    <w:p w14:paraId="0186F84A" w14:textId="77777777" w:rsidR="00764354" w:rsidRDefault="00764354" w:rsidP="00587316">
      <w:pPr>
        <w:spacing w:line="320" w:lineRule="exact"/>
        <w:rPr>
          <w:rFonts w:ascii="Arial" w:hAnsi="Arial" w:cs="Arial"/>
          <w:sz w:val="20"/>
          <w:szCs w:val="20"/>
        </w:rPr>
      </w:pPr>
    </w:p>
    <w:p w14:paraId="139AC96A" w14:textId="5CE7DD59" w:rsidR="00587316" w:rsidRPr="00587316" w:rsidRDefault="000169D2" w:rsidP="00587316">
      <w:pPr>
        <w:spacing w:line="320" w:lineRule="exact"/>
        <w:rPr>
          <w:rFonts w:ascii="Arial" w:hAnsi="Arial" w:cs="Arial"/>
          <w:b/>
          <w:sz w:val="20"/>
          <w:szCs w:val="20"/>
        </w:rPr>
      </w:pPr>
      <w:r>
        <w:rPr>
          <w:rFonts w:ascii="Arial" w:hAnsi="Arial" w:cs="Arial"/>
          <w:b/>
          <w:sz w:val="20"/>
          <w:szCs w:val="20"/>
        </w:rPr>
        <w:t>6</w:t>
      </w:r>
      <w:r w:rsidR="00587316" w:rsidRPr="00587316">
        <w:rPr>
          <w:rFonts w:ascii="Arial" w:hAnsi="Arial" w:cs="Arial"/>
          <w:b/>
          <w:sz w:val="20"/>
          <w:szCs w:val="20"/>
        </w:rPr>
        <w:t>)</w:t>
      </w:r>
      <w:r w:rsidR="00080619">
        <w:rPr>
          <w:rFonts w:ascii="Arial" w:hAnsi="Arial" w:cs="Arial"/>
          <w:b/>
          <w:sz w:val="20"/>
          <w:szCs w:val="20"/>
        </w:rPr>
        <w:t xml:space="preserve"> </w:t>
      </w:r>
      <w:r w:rsidR="00587316" w:rsidRPr="00587316">
        <w:rPr>
          <w:rFonts w:ascii="Arial" w:hAnsi="Arial" w:cs="Arial"/>
          <w:b/>
          <w:sz w:val="20"/>
          <w:szCs w:val="20"/>
        </w:rPr>
        <w:t>Muss ich die im Seminarplan angegebene Lektüre jede Woche lesen? Wie kann ich nachweisen, dass ich sie gelesen habe?</w:t>
      </w:r>
    </w:p>
    <w:p w14:paraId="342DA04E" w14:textId="625AA39D" w:rsidR="00587316" w:rsidRPr="00587316" w:rsidRDefault="00587316" w:rsidP="00587316">
      <w:pPr>
        <w:spacing w:line="320" w:lineRule="exact"/>
        <w:rPr>
          <w:rFonts w:ascii="Arial" w:hAnsi="Arial" w:cs="Arial"/>
          <w:sz w:val="20"/>
          <w:szCs w:val="20"/>
        </w:rPr>
      </w:pPr>
      <w:r w:rsidRPr="00587316">
        <w:rPr>
          <w:rFonts w:ascii="Arial" w:hAnsi="Arial" w:cs="Arial"/>
          <w:sz w:val="20"/>
          <w:szCs w:val="20"/>
        </w:rPr>
        <w:t>Ja, Sie müssen wie auch sonst die im Seminarplan angegebene und auf Digicampus zur Verfügung gestellte Lektüre jede Woche lesen</w:t>
      </w:r>
      <w:r w:rsidR="001C1401">
        <w:rPr>
          <w:rFonts w:ascii="Arial" w:hAnsi="Arial" w:cs="Arial"/>
          <w:sz w:val="20"/>
          <w:szCs w:val="20"/>
        </w:rPr>
        <w:t xml:space="preserve"> und bearbeiten</w:t>
      </w:r>
      <w:r w:rsidRPr="00587316">
        <w:rPr>
          <w:rFonts w:ascii="Arial" w:hAnsi="Arial" w:cs="Arial"/>
          <w:sz w:val="20"/>
          <w:szCs w:val="20"/>
        </w:rPr>
        <w:t xml:space="preserve">. Der Nachweis erfolgt </w:t>
      </w:r>
      <w:r w:rsidR="001C1401">
        <w:rPr>
          <w:rFonts w:ascii="Arial" w:hAnsi="Arial" w:cs="Arial"/>
          <w:sz w:val="20"/>
          <w:szCs w:val="20"/>
        </w:rPr>
        <w:t xml:space="preserve">im Falle digitaler Sitzungen </w:t>
      </w:r>
      <w:r w:rsidRPr="00587316">
        <w:rPr>
          <w:rFonts w:ascii="Arial" w:hAnsi="Arial" w:cs="Arial"/>
          <w:sz w:val="20"/>
          <w:szCs w:val="20"/>
        </w:rPr>
        <w:t xml:space="preserve">wie üblich durch die Teilnahme an der Seminardiskussion, </w:t>
      </w:r>
      <w:r w:rsidR="001C1401">
        <w:rPr>
          <w:rFonts w:ascii="Arial" w:hAnsi="Arial" w:cs="Arial"/>
          <w:sz w:val="20"/>
          <w:szCs w:val="20"/>
        </w:rPr>
        <w:t>in manchen</w:t>
      </w:r>
      <w:r w:rsidRPr="00587316">
        <w:rPr>
          <w:rFonts w:ascii="Arial" w:hAnsi="Arial" w:cs="Arial"/>
          <w:sz w:val="20"/>
          <w:szCs w:val="20"/>
        </w:rPr>
        <w:t xml:space="preserve"> Veranstaltung</w:t>
      </w:r>
      <w:r w:rsidR="001C1401">
        <w:rPr>
          <w:rFonts w:ascii="Arial" w:hAnsi="Arial" w:cs="Arial"/>
          <w:sz w:val="20"/>
          <w:szCs w:val="20"/>
        </w:rPr>
        <w:t>en aber auch</w:t>
      </w:r>
      <w:r w:rsidRPr="00587316">
        <w:rPr>
          <w:rFonts w:ascii="Arial" w:hAnsi="Arial" w:cs="Arial"/>
          <w:sz w:val="20"/>
          <w:szCs w:val="20"/>
        </w:rPr>
        <w:t xml:space="preserve"> durch verschiedene schriftliche Aufgaben (Exzerpte, Beantwortung von Lektürefragen, kurze Essays, Stellungnahmen oder Ähnliches).</w:t>
      </w:r>
    </w:p>
    <w:p w14:paraId="4A346394" w14:textId="77777777" w:rsidR="0033180C" w:rsidRDefault="0033180C" w:rsidP="00587316">
      <w:pPr>
        <w:spacing w:line="320" w:lineRule="exact"/>
        <w:rPr>
          <w:rFonts w:ascii="Arial" w:hAnsi="Arial" w:cs="Arial"/>
          <w:sz w:val="20"/>
          <w:szCs w:val="20"/>
        </w:rPr>
      </w:pPr>
    </w:p>
    <w:p w14:paraId="556B9E09" w14:textId="5AF1F2E3" w:rsidR="00587316" w:rsidRPr="00587316" w:rsidRDefault="000169D2" w:rsidP="00587316">
      <w:pPr>
        <w:spacing w:line="320" w:lineRule="exact"/>
        <w:rPr>
          <w:rFonts w:ascii="Arial" w:hAnsi="Arial" w:cs="Arial"/>
          <w:b/>
          <w:sz w:val="20"/>
          <w:szCs w:val="20"/>
        </w:rPr>
      </w:pPr>
      <w:r>
        <w:rPr>
          <w:rFonts w:ascii="Arial" w:hAnsi="Arial" w:cs="Arial"/>
          <w:b/>
          <w:sz w:val="20"/>
          <w:szCs w:val="20"/>
        </w:rPr>
        <w:t>7</w:t>
      </w:r>
      <w:r w:rsidR="00587316" w:rsidRPr="00587316">
        <w:rPr>
          <w:rFonts w:ascii="Arial" w:hAnsi="Arial" w:cs="Arial"/>
          <w:b/>
          <w:sz w:val="20"/>
          <w:szCs w:val="20"/>
        </w:rPr>
        <w:t>)</w:t>
      </w:r>
      <w:r w:rsidR="00080619">
        <w:rPr>
          <w:rFonts w:ascii="Arial" w:hAnsi="Arial" w:cs="Arial"/>
          <w:b/>
          <w:sz w:val="20"/>
          <w:szCs w:val="20"/>
        </w:rPr>
        <w:t xml:space="preserve"> </w:t>
      </w:r>
      <w:r w:rsidR="00587316" w:rsidRPr="00587316">
        <w:rPr>
          <w:rFonts w:ascii="Arial" w:hAnsi="Arial" w:cs="Arial"/>
          <w:b/>
          <w:sz w:val="20"/>
          <w:szCs w:val="20"/>
        </w:rPr>
        <w:t>Muss ich regelmäßig auf Digicampus schauen?</w:t>
      </w:r>
    </w:p>
    <w:p w14:paraId="5F393A66" w14:textId="10CDE607" w:rsidR="000169D2" w:rsidRDefault="00587316" w:rsidP="000169D2">
      <w:pPr>
        <w:spacing w:line="320" w:lineRule="exact"/>
        <w:rPr>
          <w:rFonts w:ascii="Arial" w:hAnsi="Arial" w:cs="Arial"/>
          <w:sz w:val="20"/>
          <w:szCs w:val="20"/>
        </w:rPr>
      </w:pPr>
      <w:r w:rsidRPr="00587316">
        <w:rPr>
          <w:rFonts w:ascii="Arial" w:hAnsi="Arial" w:cs="Arial"/>
          <w:sz w:val="20"/>
          <w:szCs w:val="20"/>
        </w:rPr>
        <w:t>Ja. Digicampus wird im</w:t>
      </w:r>
      <w:r w:rsidR="001C1401">
        <w:rPr>
          <w:rFonts w:ascii="Arial" w:hAnsi="Arial" w:cs="Arial"/>
          <w:sz w:val="20"/>
          <w:szCs w:val="20"/>
        </w:rPr>
        <w:t xml:space="preserve"> </w:t>
      </w:r>
      <w:r w:rsidR="00EB48C3">
        <w:rPr>
          <w:rFonts w:ascii="Arial" w:hAnsi="Arial" w:cs="Arial"/>
          <w:sz w:val="20"/>
          <w:szCs w:val="20"/>
        </w:rPr>
        <w:t>Wint</w:t>
      </w:r>
      <w:r w:rsidR="000169D2">
        <w:rPr>
          <w:rFonts w:ascii="Arial" w:hAnsi="Arial" w:cs="Arial"/>
          <w:sz w:val="20"/>
          <w:szCs w:val="20"/>
        </w:rPr>
        <w:t>er</w:t>
      </w:r>
      <w:r w:rsidRPr="00587316">
        <w:rPr>
          <w:rFonts w:ascii="Arial" w:hAnsi="Arial" w:cs="Arial"/>
          <w:sz w:val="20"/>
          <w:szCs w:val="20"/>
        </w:rPr>
        <w:t>semester 20</w:t>
      </w:r>
      <w:r w:rsidR="001C1401">
        <w:rPr>
          <w:rFonts w:ascii="Arial" w:hAnsi="Arial" w:cs="Arial"/>
          <w:sz w:val="20"/>
          <w:szCs w:val="20"/>
        </w:rPr>
        <w:t>21</w:t>
      </w:r>
      <w:r w:rsidR="00EB48C3">
        <w:rPr>
          <w:rFonts w:ascii="Arial" w:hAnsi="Arial" w:cs="Arial"/>
          <w:sz w:val="20"/>
          <w:szCs w:val="20"/>
        </w:rPr>
        <w:t>/22</w:t>
      </w:r>
      <w:r w:rsidRPr="00587316">
        <w:rPr>
          <w:rFonts w:ascii="Arial" w:hAnsi="Arial" w:cs="Arial"/>
          <w:sz w:val="20"/>
          <w:szCs w:val="20"/>
        </w:rPr>
        <w:t xml:space="preserve"> die zentrale Kommunikations- und Lehrplattform sein. </w:t>
      </w:r>
      <w:r w:rsidR="000169D2">
        <w:rPr>
          <w:rFonts w:ascii="Arial" w:hAnsi="Arial" w:cs="Arial"/>
          <w:sz w:val="20"/>
          <w:szCs w:val="20"/>
        </w:rPr>
        <w:t xml:space="preserve">Über Digicampus werden Sie auch direkt Zugriff auf Online-Sitzungen bekommen. </w:t>
      </w:r>
      <w:r w:rsidRPr="00587316">
        <w:rPr>
          <w:rFonts w:ascii="Arial" w:hAnsi="Arial" w:cs="Arial"/>
          <w:sz w:val="20"/>
          <w:szCs w:val="20"/>
        </w:rPr>
        <w:t xml:space="preserve">Bitte schauen Sie auch in das jeweilige Forum Ihrer Veranstaltungen hinein </w:t>
      </w:r>
      <w:r w:rsidR="000169D2">
        <w:rPr>
          <w:rFonts w:ascii="Arial" w:hAnsi="Arial" w:cs="Arial"/>
          <w:sz w:val="20"/>
          <w:szCs w:val="20"/>
        </w:rPr>
        <w:t xml:space="preserve">bzw. abonnieren Sie über die entsprechenden Einstellungen die Neuigkeiten in Ihren Veranstaltungen </w:t>
      </w:r>
      <w:r w:rsidRPr="00587316">
        <w:rPr>
          <w:rFonts w:ascii="Arial" w:hAnsi="Arial" w:cs="Arial"/>
          <w:sz w:val="20"/>
          <w:szCs w:val="20"/>
        </w:rPr>
        <w:t>und prüfen Sie, ob benötigte Dokumente auf Digicampus oder auf den Seiten der Universität bzw. des Lehrstuhls NNG hochgeladen sind.</w:t>
      </w:r>
    </w:p>
    <w:p w14:paraId="237D9F2E" w14:textId="77777777" w:rsidR="00587316" w:rsidRDefault="00587316" w:rsidP="00587316">
      <w:pPr>
        <w:spacing w:line="320" w:lineRule="exact"/>
        <w:rPr>
          <w:rFonts w:ascii="Arial" w:hAnsi="Arial" w:cs="Arial"/>
          <w:sz w:val="20"/>
          <w:szCs w:val="20"/>
        </w:rPr>
      </w:pPr>
    </w:p>
    <w:p w14:paraId="3C677166" w14:textId="1E684E6D" w:rsidR="00587316" w:rsidRPr="00587316" w:rsidRDefault="000169D2" w:rsidP="00587316">
      <w:pPr>
        <w:spacing w:line="320" w:lineRule="exact"/>
        <w:rPr>
          <w:rFonts w:ascii="Arial" w:hAnsi="Arial" w:cs="Arial"/>
          <w:b/>
          <w:sz w:val="20"/>
          <w:szCs w:val="20"/>
        </w:rPr>
      </w:pPr>
      <w:r>
        <w:rPr>
          <w:rFonts w:ascii="Arial" w:hAnsi="Arial" w:cs="Arial"/>
          <w:b/>
          <w:sz w:val="20"/>
          <w:szCs w:val="20"/>
        </w:rPr>
        <w:t>8</w:t>
      </w:r>
      <w:r w:rsidR="00587316" w:rsidRPr="00587316">
        <w:rPr>
          <w:rFonts w:ascii="Arial" w:hAnsi="Arial" w:cs="Arial"/>
          <w:b/>
          <w:sz w:val="20"/>
          <w:szCs w:val="20"/>
        </w:rPr>
        <w:t>)</w:t>
      </w:r>
      <w:r w:rsidR="00080619">
        <w:rPr>
          <w:rFonts w:ascii="Arial" w:hAnsi="Arial" w:cs="Arial"/>
          <w:b/>
          <w:sz w:val="20"/>
          <w:szCs w:val="20"/>
        </w:rPr>
        <w:t xml:space="preserve"> </w:t>
      </w:r>
      <w:r w:rsidR="00587316" w:rsidRPr="00587316">
        <w:rPr>
          <w:rFonts w:ascii="Arial" w:hAnsi="Arial" w:cs="Arial"/>
          <w:b/>
          <w:sz w:val="20"/>
          <w:szCs w:val="20"/>
        </w:rPr>
        <w:t>An wen/an welche Adresse soll ich die schriftlichen Arbeiten (Exzerpt, Essay, Lektürefragen, Tests etc.) schicken?</w:t>
      </w:r>
    </w:p>
    <w:p w14:paraId="677638F5" w14:textId="5CA227F6" w:rsidR="00587316" w:rsidRPr="00587316" w:rsidRDefault="00587316" w:rsidP="00587316">
      <w:pPr>
        <w:spacing w:line="320" w:lineRule="exact"/>
        <w:rPr>
          <w:rFonts w:ascii="Arial" w:hAnsi="Arial" w:cs="Arial"/>
          <w:sz w:val="20"/>
          <w:szCs w:val="20"/>
        </w:rPr>
      </w:pPr>
      <w:r w:rsidRPr="00587316">
        <w:rPr>
          <w:rFonts w:ascii="Arial" w:hAnsi="Arial" w:cs="Arial"/>
          <w:sz w:val="20"/>
          <w:szCs w:val="20"/>
        </w:rPr>
        <w:t>Bitte schicken Sie Ihre schriftlichen Arbeiten an die zuständigen Tutor*innen, die Sie auf Digicampus im Bereich „Teilnehmer*innen“ der jeweiligen Veranstaltung finden.</w:t>
      </w:r>
      <w:r>
        <w:rPr>
          <w:rFonts w:ascii="Arial" w:hAnsi="Arial" w:cs="Arial"/>
          <w:sz w:val="20"/>
          <w:szCs w:val="20"/>
        </w:rPr>
        <w:t xml:space="preserve"> Sollten keine Tutor*innen eingetragen sein, schicken Sie Ihre Arbeiten bitte an den/die jeweilige/n Dozent*in.</w:t>
      </w:r>
    </w:p>
    <w:p w14:paraId="1A7E874E" w14:textId="77777777" w:rsidR="00587316" w:rsidRDefault="00587316" w:rsidP="00587316">
      <w:pPr>
        <w:spacing w:line="320" w:lineRule="exact"/>
        <w:rPr>
          <w:rFonts w:ascii="Arial" w:hAnsi="Arial" w:cs="Arial"/>
          <w:sz w:val="20"/>
          <w:szCs w:val="20"/>
        </w:rPr>
      </w:pPr>
    </w:p>
    <w:p w14:paraId="3D740637" w14:textId="2FDB6280" w:rsidR="00587316" w:rsidRPr="00587316" w:rsidRDefault="000169D2" w:rsidP="00587316">
      <w:pPr>
        <w:spacing w:line="320" w:lineRule="exact"/>
        <w:rPr>
          <w:rFonts w:ascii="Arial" w:hAnsi="Arial" w:cs="Arial"/>
          <w:b/>
          <w:sz w:val="20"/>
          <w:szCs w:val="20"/>
        </w:rPr>
      </w:pPr>
      <w:r>
        <w:rPr>
          <w:rFonts w:ascii="Arial" w:hAnsi="Arial" w:cs="Arial"/>
          <w:b/>
          <w:sz w:val="20"/>
          <w:szCs w:val="20"/>
        </w:rPr>
        <w:t>9</w:t>
      </w:r>
      <w:r w:rsidR="00587316" w:rsidRPr="00587316">
        <w:rPr>
          <w:rFonts w:ascii="Arial" w:hAnsi="Arial" w:cs="Arial"/>
          <w:b/>
          <w:sz w:val="20"/>
          <w:szCs w:val="20"/>
        </w:rPr>
        <w:t>)</w:t>
      </w:r>
      <w:r w:rsidR="00080619">
        <w:rPr>
          <w:rFonts w:ascii="Arial" w:hAnsi="Arial" w:cs="Arial"/>
          <w:b/>
          <w:sz w:val="20"/>
          <w:szCs w:val="20"/>
        </w:rPr>
        <w:t xml:space="preserve"> </w:t>
      </w:r>
      <w:r w:rsidR="00587316" w:rsidRPr="00587316">
        <w:rPr>
          <w:rFonts w:ascii="Arial" w:hAnsi="Arial" w:cs="Arial"/>
          <w:b/>
          <w:sz w:val="20"/>
          <w:szCs w:val="20"/>
        </w:rPr>
        <w:t>Zu welchem Termin muss ich die schriftlichen Arbeiten einreichen?</w:t>
      </w:r>
    </w:p>
    <w:p w14:paraId="271F4572" w14:textId="7628D1FB" w:rsidR="00587316" w:rsidRPr="00587316" w:rsidRDefault="00587316" w:rsidP="00587316">
      <w:pPr>
        <w:spacing w:line="320" w:lineRule="exact"/>
        <w:rPr>
          <w:rFonts w:ascii="Arial" w:hAnsi="Arial" w:cs="Arial"/>
          <w:sz w:val="20"/>
          <w:szCs w:val="20"/>
        </w:rPr>
      </w:pPr>
      <w:r w:rsidRPr="00587316">
        <w:rPr>
          <w:rFonts w:ascii="Arial" w:hAnsi="Arial" w:cs="Arial"/>
          <w:sz w:val="20"/>
          <w:szCs w:val="20"/>
        </w:rPr>
        <w:t>Bitte reichen Sie Ihre schriftlichen Arbeiten zwei Werktage vor der entsprechenden Sitzung ein</w:t>
      </w:r>
      <w:r w:rsidR="001C1401">
        <w:rPr>
          <w:rFonts w:ascii="Arial" w:hAnsi="Arial" w:cs="Arial"/>
          <w:sz w:val="20"/>
          <w:szCs w:val="20"/>
        </w:rPr>
        <w:t>, sofern mit den Dozent*innen nicht anders besprochen.</w:t>
      </w:r>
    </w:p>
    <w:p w14:paraId="3B9CE8E1" w14:textId="77777777" w:rsidR="00587316" w:rsidRDefault="00587316" w:rsidP="00587316">
      <w:pPr>
        <w:spacing w:line="320" w:lineRule="exact"/>
        <w:rPr>
          <w:rFonts w:ascii="Arial" w:hAnsi="Arial" w:cs="Arial"/>
          <w:sz w:val="20"/>
          <w:szCs w:val="20"/>
        </w:rPr>
      </w:pPr>
    </w:p>
    <w:p w14:paraId="25D06082" w14:textId="405BA6CF" w:rsidR="00587316" w:rsidRPr="00587316" w:rsidRDefault="00587316" w:rsidP="00587316">
      <w:pPr>
        <w:spacing w:line="320" w:lineRule="exact"/>
        <w:rPr>
          <w:rFonts w:ascii="Arial" w:hAnsi="Arial" w:cs="Arial"/>
          <w:b/>
          <w:sz w:val="20"/>
          <w:szCs w:val="20"/>
        </w:rPr>
      </w:pPr>
      <w:r w:rsidRPr="00587316">
        <w:rPr>
          <w:rFonts w:ascii="Arial" w:hAnsi="Arial" w:cs="Arial"/>
          <w:b/>
          <w:sz w:val="20"/>
          <w:szCs w:val="20"/>
        </w:rPr>
        <w:t>1</w:t>
      </w:r>
      <w:r w:rsidR="000169D2">
        <w:rPr>
          <w:rFonts w:ascii="Arial" w:hAnsi="Arial" w:cs="Arial"/>
          <w:b/>
          <w:sz w:val="20"/>
          <w:szCs w:val="20"/>
        </w:rPr>
        <w:t>0</w:t>
      </w:r>
      <w:r w:rsidRPr="00587316">
        <w:rPr>
          <w:rFonts w:ascii="Arial" w:hAnsi="Arial" w:cs="Arial"/>
          <w:b/>
          <w:sz w:val="20"/>
          <w:szCs w:val="20"/>
        </w:rPr>
        <w:t>)</w:t>
      </w:r>
      <w:r w:rsidR="00080619">
        <w:rPr>
          <w:rFonts w:ascii="Arial" w:hAnsi="Arial" w:cs="Arial"/>
          <w:b/>
          <w:sz w:val="20"/>
          <w:szCs w:val="20"/>
        </w:rPr>
        <w:t xml:space="preserve"> </w:t>
      </w:r>
      <w:r w:rsidRPr="00587316">
        <w:rPr>
          <w:rFonts w:ascii="Arial" w:hAnsi="Arial" w:cs="Arial"/>
          <w:b/>
          <w:sz w:val="20"/>
          <w:szCs w:val="20"/>
        </w:rPr>
        <w:t>Ich brauche eine Note/einen Nachweis/ein Praktikum/ein Gutachten/</w:t>
      </w:r>
      <w:r w:rsidR="0002519A">
        <w:rPr>
          <w:rFonts w:ascii="Arial" w:hAnsi="Arial" w:cs="Arial"/>
          <w:b/>
          <w:sz w:val="20"/>
          <w:szCs w:val="20"/>
        </w:rPr>
        <w:t>…</w:t>
      </w:r>
      <w:r w:rsidRPr="00587316">
        <w:rPr>
          <w:rFonts w:ascii="Arial" w:hAnsi="Arial" w:cs="Arial"/>
          <w:b/>
          <w:sz w:val="20"/>
          <w:szCs w:val="20"/>
        </w:rPr>
        <w:t xml:space="preserve"> </w:t>
      </w:r>
      <w:r w:rsidR="001C1401">
        <w:rPr>
          <w:rFonts w:ascii="Arial" w:hAnsi="Arial" w:cs="Arial"/>
          <w:b/>
          <w:sz w:val="20"/>
          <w:szCs w:val="20"/>
        </w:rPr>
        <w:t xml:space="preserve">Wegen der Einschränkungen habe ich Probleme. </w:t>
      </w:r>
      <w:r w:rsidRPr="00587316">
        <w:rPr>
          <w:rFonts w:ascii="Arial" w:hAnsi="Arial" w:cs="Arial"/>
          <w:b/>
          <w:sz w:val="20"/>
          <w:szCs w:val="20"/>
        </w:rPr>
        <w:t>Was soll ich tun?</w:t>
      </w:r>
    </w:p>
    <w:p w14:paraId="46131DD6" w14:textId="52537411" w:rsidR="00587316" w:rsidRPr="00587316" w:rsidRDefault="00587316" w:rsidP="00587316">
      <w:pPr>
        <w:spacing w:line="320" w:lineRule="exact"/>
        <w:rPr>
          <w:rFonts w:ascii="Arial" w:hAnsi="Arial" w:cs="Arial"/>
          <w:sz w:val="20"/>
          <w:szCs w:val="20"/>
        </w:rPr>
      </w:pPr>
      <w:r w:rsidRPr="00587316">
        <w:rPr>
          <w:rFonts w:ascii="Arial" w:hAnsi="Arial" w:cs="Arial"/>
          <w:sz w:val="20"/>
          <w:szCs w:val="20"/>
        </w:rPr>
        <w:t>Bitte informieren Sie sich zunächst online auf den Seiten der Universität Augsburg, insbesondere beim Prüfungsamt über die aktuell gültigen Regelungen. Bei dringenden und ungeklärten Fragen</w:t>
      </w:r>
      <w:r w:rsidR="000169D2">
        <w:rPr>
          <w:rFonts w:ascii="Arial" w:hAnsi="Arial" w:cs="Arial"/>
          <w:sz w:val="20"/>
          <w:szCs w:val="20"/>
        </w:rPr>
        <w:t>, die Ihre Module betreffen,</w:t>
      </w:r>
      <w:r w:rsidRPr="00587316">
        <w:rPr>
          <w:rFonts w:ascii="Arial" w:hAnsi="Arial" w:cs="Arial"/>
          <w:sz w:val="20"/>
          <w:szCs w:val="20"/>
        </w:rPr>
        <w:t xml:space="preserve"> wenden Sie sich bitte an den Modulbeauftragten </w:t>
      </w:r>
      <w:r w:rsidR="001C1401">
        <w:rPr>
          <w:rFonts w:ascii="Arial" w:hAnsi="Arial" w:cs="Arial"/>
          <w:sz w:val="20"/>
          <w:szCs w:val="20"/>
        </w:rPr>
        <w:t xml:space="preserve">der NNG </w:t>
      </w:r>
      <w:r w:rsidRPr="00587316">
        <w:rPr>
          <w:rFonts w:ascii="Arial" w:hAnsi="Arial" w:cs="Arial"/>
          <w:sz w:val="20"/>
          <w:szCs w:val="20"/>
        </w:rPr>
        <w:t>PD Dr. Stefan Paulus (</w:t>
      </w:r>
      <w:r w:rsidRPr="00587316">
        <w:rPr>
          <w:rFonts w:ascii="Arial" w:hAnsi="Arial" w:cs="Arial"/>
          <w:i/>
          <w:sz w:val="20"/>
          <w:szCs w:val="20"/>
        </w:rPr>
        <w:t>stefan.paulus@philhist.uni-augsburg.de</w:t>
      </w:r>
      <w:r w:rsidRPr="00587316">
        <w:rPr>
          <w:rFonts w:ascii="Arial" w:hAnsi="Arial" w:cs="Arial"/>
          <w:sz w:val="20"/>
          <w:szCs w:val="20"/>
        </w:rPr>
        <w:t>).</w:t>
      </w:r>
    </w:p>
    <w:p w14:paraId="202AEA2B" w14:textId="77777777" w:rsidR="00587316" w:rsidRDefault="00587316" w:rsidP="00587316">
      <w:pPr>
        <w:spacing w:line="320" w:lineRule="exact"/>
        <w:rPr>
          <w:rFonts w:ascii="Arial" w:hAnsi="Arial" w:cs="Arial"/>
          <w:sz w:val="20"/>
          <w:szCs w:val="20"/>
        </w:rPr>
      </w:pPr>
    </w:p>
    <w:p w14:paraId="666C86F0" w14:textId="039A9CA6" w:rsidR="00587316" w:rsidRPr="00587316" w:rsidRDefault="00587316" w:rsidP="00587316">
      <w:pPr>
        <w:spacing w:line="320" w:lineRule="exact"/>
        <w:rPr>
          <w:rFonts w:ascii="Arial" w:hAnsi="Arial" w:cs="Arial"/>
          <w:b/>
          <w:sz w:val="20"/>
          <w:szCs w:val="20"/>
        </w:rPr>
      </w:pPr>
      <w:r w:rsidRPr="00587316">
        <w:rPr>
          <w:rFonts w:ascii="Arial" w:hAnsi="Arial" w:cs="Arial"/>
          <w:b/>
          <w:sz w:val="20"/>
          <w:szCs w:val="20"/>
        </w:rPr>
        <w:t>1</w:t>
      </w:r>
      <w:r w:rsidR="000169D2">
        <w:rPr>
          <w:rFonts w:ascii="Arial" w:hAnsi="Arial" w:cs="Arial"/>
          <w:b/>
          <w:sz w:val="20"/>
          <w:szCs w:val="20"/>
        </w:rPr>
        <w:t>1</w:t>
      </w:r>
      <w:r w:rsidRPr="00587316">
        <w:rPr>
          <w:rFonts w:ascii="Arial" w:hAnsi="Arial" w:cs="Arial"/>
          <w:b/>
          <w:sz w:val="20"/>
          <w:szCs w:val="20"/>
        </w:rPr>
        <w:t>)</w:t>
      </w:r>
      <w:r w:rsidR="00080619">
        <w:rPr>
          <w:rFonts w:ascii="Arial" w:hAnsi="Arial" w:cs="Arial"/>
          <w:b/>
          <w:sz w:val="20"/>
          <w:szCs w:val="20"/>
        </w:rPr>
        <w:t xml:space="preserve"> </w:t>
      </w:r>
      <w:r w:rsidRPr="00587316">
        <w:rPr>
          <w:rFonts w:ascii="Arial" w:hAnsi="Arial" w:cs="Arial"/>
          <w:b/>
          <w:sz w:val="20"/>
          <w:szCs w:val="20"/>
        </w:rPr>
        <w:t>Ich bekomme keine Antwort auf meine Mail(s). Was ist los?</w:t>
      </w:r>
    </w:p>
    <w:p w14:paraId="1DBC0CBE" w14:textId="45BFEAE3" w:rsidR="00ED62D3" w:rsidRDefault="00587316" w:rsidP="00587316">
      <w:pPr>
        <w:spacing w:line="320" w:lineRule="exact"/>
        <w:rPr>
          <w:rFonts w:ascii="Arial" w:hAnsi="Arial" w:cs="Arial"/>
          <w:sz w:val="20"/>
          <w:szCs w:val="20"/>
        </w:rPr>
      </w:pPr>
      <w:r w:rsidRPr="00587316">
        <w:rPr>
          <w:rFonts w:ascii="Arial" w:hAnsi="Arial" w:cs="Arial"/>
          <w:sz w:val="20"/>
          <w:szCs w:val="20"/>
        </w:rPr>
        <w:t>Bitte stellen Sie sicher, dass Ihre studentischen Mails (</w:t>
      </w:r>
      <w:r w:rsidRPr="00587316">
        <w:rPr>
          <w:rFonts w:ascii="Arial" w:hAnsi="Arial" w:cs="Arial"/>
          <w:i/>
          <w:sz w:val="20"/>
          <w:szCs w:val="20"/>
        </w:rPr>
        <w:t>[Ihr-Name]@student.uni-augsburg.de</w:t>
      </w:r>
      <w:r w:rsidRPr="00587316">
        <w:rPr>
          <w:rFonts w:ascii="Arial" w:hAnsi="Arial" w:cs="Arial"/>
          <w:sz w:val="20"/>
          <w:szCs w:val="20"/>
        </w:rPr>
        <w:t>) an Ihre private Mailadresse weitergeleitet werden oder rufen Sie Ihre studentischen Mails regelmäßig ab. Wenn Sie das getan haben und trotzdem keine Antwort erhalten, könnte es sein, dass sich Ihre Frage durch dieses FAQ</w:t>
      </w:r>
      <w:r w:rsidR="000169D2">
        <w:rPr>
          <w:rFonts w:ascii="Arial" w:hAnsi="Arial" w:cs="Arial"/>
          <w:sz w:val="20"/>
          <w:szCs w:val="20"/>
        </w:rPr>
        <w:t xml:space="preserve">, die Homepage der NNG, die auf Digicampus bereitgestellten Materialien </w:t>
      </w:r>
      <w:r w:rsidRPr="00587316">
        <w:rPr>
          <w:rFonts w:ascii="Arial" w:hAnsi="Arial" w:cs="Arial"/>
          <w:sz w:val="20"/>
          <w:szCs w:val="20"/>
        </w:rPr>
        <w:t>beantworten lässt</w:t>
      </w:r>
      <w:r w:rsidR="000169D2">
        <w:rPr>
          <w:rFonts w:ascii="Arial" w:hAnsi="Arial" w:cs="Arial"/>
          <w:sz w:val="20"/>
          <w:szCs w:val="20"/>
        </w:rPr>
        <w:t xml:space="preserve"> oder in den Sitzungen beantwortet wurde</w:t>
      </w:r>
      <w:r w:rsidRPr="00587316">
        <w:rPr>
          <w:rFonts w:ascii="Arial" w:hAnsi="Arial" w:cs="Arial"/>
          <w:sz w:val="20"/>
          <w:szCs w:val="20"/>
        </w:rPr>
        <w:t>.</w:t>
      </w:r>
      <w:r w:rsidR="000169D2">
        <w:rPr>
          <w:rFonts w:ascii="Arial" w:hAnsi="Arial" w:cs="Arial"/>
          <w:sz w:val="20"/>
          <w:szCs w:val="20"/>
        </w:rPr>
        <w:t xml:space="preserve"> Fragen Sie ggf. bei Ihren Kommiliton*innen oder den </w:t>
      </w:r>
      <w:r w:rsidR="000169D2">
        <w:rPr>
          <w:rFonts w:ascii="Arial" w:hAnsi="Arial" w:cs="Arial"/>
          <w:sz w:val="20"/>
          <w:szCs w:val="20"/>
        </w:rPr>
        <w:lastRenderedPageBreak/>
        <w:t>zuständigen Tutor*innen nach.</w:t>
      </w:r>
      <w:r w:rsidRPr="00587316">
        <w:rPr>
          <w:rFonts w:ascii="Arial" w:hAnsi="Arial" w:cs="Arial"/>
          <w:sz w:val="20"/>
          <w:szCs w:val="20"/>
        </w:rPr>
        <w:t xml:space="preserve"> Sollte</w:t>
      </w:r>
      <w:r w:rsidR="000169D2">
        <w:rPr>
          <w:rFonts w:ascii="Arial" w:hAnsi="Arial" w:cs="Arial"/>
          <w:sz w:val="20"/>
          <w:szCs w:val="20"/>
        </w:rPr>
        <w:t>n Sie auf eine Antwort der Dozent*innen angewiesen sein und keine Reaktion bekommen</w:t>
      </w:r>
      <w:r w:rsidRPr="00587316">
        <w:rPr>
          <w:rFonts w:ascii="Arial" w:hAnsi="Arial" w:cs="Arial"/>
          <w:sz w:val="20"/>
          <w:szCs w:val="20"/>
        </w:rPr>
        <w:t>, fragen Sie bitte noch einmal freundlich nach – vielleicht ist Ihre Mail in der Flut der digitalen Kommunikation untergegangen.</w:t>
      </w:r>
    </w:p>
    <w:p w14:paraId="6EA2EE17" w14:textId="7B94CA35" w:rsidR="002D118F" w:rsidRDefault="002D118F" w:rsidP="00587316">
      <w:pPr>
        <w:spacing w:line="320" w:lineRule="exact"/>
        <w:rPr>
          <w:rFonts w:ascii="Arial" w:hAnsi="Arial" w:cs="Arial"/>
          <w:sz w:val="20"/>
          <w:szCs w:val="20"/>
        </w:rPr>
      </w:pPr>
    </w:p>
    <w:p w14:paraId="161E5C27" w14:textId="5DAD6BB3" w:rsidR="002D118F" w:rsidRDefault="002D118F" w:rsidP="00587316">
      <w:pPr>
        <w:spacing w:line="320" w:lineRule="exact"/>
        <w:rPr>
          <w:rFonts w:ascii="Arial" w:hAnsi="Arial" w:cs="Arial"/>
          <w:b/>
          <w:sz w:val="20"/>
          <w:szCs w:val="20"/>
        </w:rPr>
      </w:pPr>
      <w:r>
        <w:rPr>
          <w:rFonts w:ascii="Arial" w:hAnsi="Arial" w:cs="Arial"/>
          <w:b/>
          <w:sz w:val="20"/>
          <w:szCs w:val="20"/>
        </w:rPr>
        <w:t>12) Mir fehlt der soziale Kontakt. Wie kann ich in Kontakt mit meinen Kommiliton*innen kommen?</w:t>
      </w:r>
    </w:p>
    <w:p w14:paraId="6109AA83" w14:textId="1EAD22B2" w:rsidR="002D118F" w:rsidRDefault="002D118F" w:rsidP="00587316">
      <w:pPr>
        <w:spacing w:line="320" w:lineRule="exact"/>
        <w:rPr>
          <w:rFonts w:ascii="Arial" w:hAnsi="Arial" w:cs="Arial"/>
          <w:sz w:val="20"/>
          <w:szCs w:val="20"/>
        </w:rPr>
      </w:pPr>
      <w:r>
        <w:rPr>
          <w:rFonts w:ascii="Arial" w:hAnsi="Arial" w:cs="Arial"/>
          <w:sz w:val="20"/>
          <w:szCs w:val="20"/>
        </w:rPr>
        <w:t xml:space="preserve">Nehmen Sie Kontakt mit der Fachschaft Historische Wissenschaften oder mit der Fachschaft eines anderen Fachs auf: </w:t>
      </w:r>
      <w:hyperlink r:id="rId19" w:history="1">
        <w:r w:rsidRPr="004F0B27">
          <w:rPr>
            <w:rStyle w:val="Hyperlink"/>
            <w:rFonts w:ascii="Arial" w:hAnsi="Arial" w:cs="Arial"/>
            <w:sz w:val="20"/>
            <w:szCs w:val="20"/>
          </w:rPr>
          <w:t>https://www.uni-augsburg.de/de/studium/studentisches-leben/studierendenvertretung/stura/philhist/unsere-fachschaften/</w:t>
        </w:r>
      </w:hyperlink>
      <w:r>
        <w:rPr>
          <w:rFonts w:ascii="Arial" w:hAnsi="Arial" w:cs="Arial"/>
          <w:sz w:val="20"/>
          <w:szCs w:val="20"/>
        </w:rPr>
        <w:t>. Es gibt verschiedene Initiativen, den sozialen Kontakt ins Digitale zu übertragen, etwa mittels gemeinsamen Zoom-Spieleabenden oder auf Discord.</w:t>
      </w:r>
    </w:p>
    <w:p w14:paraId="7318D2B7" w14:textId="44BDF9AD" w:rsidR="002D118F" w:rsidRDefault="002D118F" w:rsidP="00587316">
      <w:pPr>
        <w:spacing w:line="320" w:lineRule="exact"/>
        <w:rPr>
          <w:rFonts w:ascii="Arial" w:hAnsi="Arial" w:cs="Arial"/>
          <w:sz w:val="20"/>
          <w:szCs w:val="20"/>
        </w:rPr>
      </w:pPr>
      <w:r>
        <w:rPr>
          <w:rFonts w:ascii="Arial" w:hAnsi="Arial" w:cs="Arial"/>
          <w:sz w:val="20"/>
          <w:szCs w:val="20"/>
        </w:rPr>
        <w:t>Auf Digicampus -&gt; Community -&gt;</w:t>
      </w:r>
      <w:r w:rsidR="006011F6">
        <w:rPr>
          <w:rFonts w:ascii="Arial" w:hAnsi="Arial" w:cs="Arial"/>
          <w:sz w:val="20"/>
          <w:szCs w:val="20"/>
        </w:rPr>
        <w:t xml:space="preserve"> Studiengruppen gibt es auch die Möglichkeit, für einzelne Seminare oder Prüfungen Gruppen zu erstellen, in denen Sie sich unter sich austauschen können.</w:t>
      </w:r>
    </w:p>
    <w:p w14:paraId="47203F82" w14:textId="75E2D03E" w:rsidR="006011F6" w:rsidRDefault="006011F6" w:rsidP="00587316">
      <w:pPr>
        <w:spacing w:line="320" w:lineRule="exact"/>
        <w:rPr>
          <w:rFonts w:ascii="Arial" w:hAnsi="Arial" w:cs="Arial"/>
          <w:sz w:val="20"/>
          <w:szCs w:val="20"/>
        </w:rPr>
      </w:pPr>
      <w:r>
        <w:rPr>
          <w:rFonts w:ascii="Arial" w:hAnsi="Arial" w:cs="Arial"/>
          <w:sz w:val="20"/>
          <w:szCs w:val="20"/>
        </w:rPr>
        <w:t>Nutzen Sie ggf. die Teilnehmerlisten auf Digicampus, um Rundmails an Ihre Kommiliton*innen zu verschicken.</w:t>
      </w:r>
    </w:p>
    <w:p w14:paraId="195BD8A1" w14:textId="739266EF" w:rsidR="006011F6" w:rsidRDefault="006011F6" w:rsidP="00587316">
      <w:pPr>
        <w:spacing w:line="320" w:lineRule="exact"/>
        <w:rPr>
          <w:rFonts w:ascii="Arial" w:hAnsi="Arial" w:cs="Arial"/>
          <w:sz w:val="20"/>
          <w:szCs w:val="20"/>
        </w:rPr>
      </w:pPr>
    </w:p>
    <w:p w14:paraId="7ADE6365" w14:textId="0AD13236" w:rsidR="006011F6" w:rsidRDefault="006011F6" w:rsidP="00587316">
      <w:pPr>
        <w:spacing w:line="320" w:lineRule="exact"/>
        <w:rPr>
          <w:rFonts w:ascii="Arial" w:hAnsi="Arial" w:cs="Arial"/>
          <w:sz w:val="20"/>
          <w:szCs w:val="20"/>
        </w:rPr>
      </w:pPr>
      <w:r>
        <w:rPr>
          <w:rFonts w:ascii="Arial" w:hAnsi="Arial" w:cs="Arial"/>
          <w:sz w:val="20"/>
          <w:szCs w:val="20"/>
        </w:rPr>
        <w:t xml:space="preserve">Ein gutes </w:t>
      </w:r>
      <w:r w:rsidR="00545593">
        <w:rPr>
          <w:rFonts w:ascii="Arial" w:hAnsi="Arial" w:cs="Arial"/>
          <w:sz w:val="20"/>
          <w:szCs w:val="20"/>
        </w:rPr>
        <w:t>und erfolgreiches Wint</w:t>
      </w:r>
      <w:r>
        <w:rPr>
          <w:rFonts w:ascii="Arial" w:hAnsi="Arial" w:cs="Arial"/>
          <w:sz w:val="20"/>
          <w:szCs w:val="20"/>
        </w:rPr>
        <w:t>ersemester!</w:t>
      </w:r>
    </w:p>
    <w:p w14:paraId="02693BBF" w14:textId="0193E311" w:rsidR="006011F6" w:rsidRPr="002D118F" w:rsidRDefault="006011F6" w:rsidP="00587316">
      <w:pPr>
        <w:spacing w:line="320" w:lineRule="exact"/>
        <w:rPr>
          <w:rFonts w:ascii="Arial" w:hAnsi="Arial" w:cs="Arial"/>
          <w:sz w:val="20"/>
          <w:szCs w:val="20"/>
        </w:rPr>
      </w:pPr>
      <w:r>
        <w:rPr>
          <w:rFonts w:ascii="Arial" w:hAnsi="Arial" w:cs="Arial"/>
          <w:sz w:val="20"/>
          <w:szCs w:val="20"/>
        </w:rPr>
        <w:t>Ihr Lehrstuhl NNG</w:t>
      </w:r>
    </w:p>
    <w:sectPr w:rsidR="006011F6" w:rsidRPr="002D118F" w:rsidSect="005F1E54">
      <w:headerReference w:type="default" r:id="rId20"/>
      <w:footerReference w:type="default" r:id="rId21"/>
      <w:headerReference w:type="first" r:id="rId22"/>
      <w:pgSz w:w="11906" w:h="16838" w:code="9"/>
      <w:pgMar w:top="2693" w:right="1134" w:bottom="113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5E1D" w14:textId="77777777" w:rsidR="0098323D" w:rsidRDefault="0098323D">
      <w:r>
        <w:separator/>
      </w:r>
    </w:p>
  </w:endnote>
  <w:endnote w:type="continuationSeparator" w:id="0">
    <w:p w14:paraId="0F622247" w14:textId="77777777" w:rsidR="0098323D" w:rsidRDefault="0098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CEB1" w14:textId="57647A19" w:rsidR="00DA3A82" w:rsidRPr="00DA3A82" w:rsidRDefault="00DA3A82" w:rsidP="00DA3A82">
    <w:pPr>
      <w:jc w:val="right"/>
      <w:rPr>
        <w:rFonts w:ascii="Arial" w:hAnsi="Arial" w:cs="Arial"/>
        <w:sz w:val="16"/>
        <w:szCs w:val="16"/>
      </w:rPr>
    </w:pPr>
    <w:r w:rsidRPr="00DA3A82">
      <w:rPr>
        <w:rFonts w:ascii="Arial" w:hAnsi="Arial" w:cs="Arial"/>
        <w:sz w:val="16"/>
        <w:szCs w:val="16"/>
      </w:rPr>
      <w:t xml:space="preserve">Seite </w:t>
    </w:r>
    <w:r w:rsidRPr="00DA3A82">
      <w:rPr>
        <w:rFonts w:ascii="Arial" w:hAnsi="Arial" w:cs="Arial"/>
        <w:sz w:val="16"/>
        <w:szCs w:val="16"/>
      </w:rPr>
      <w:fldChar w:fldCharType="begin"/>
    </w:r>
    <w:r w:rsidRPr="00DA3A82">
      <w:rPr>
        <w:rFonts w:ascii="Arial" w:hAnsi="Arial" w:cs="Arial"/>
        <w:sz w:val="16"/>
        <w:szCs w:val="16"/>
      </w:rPr>
      <w:instrText xml:space="preserve"> PAGE </w:instrText>
    </w:r>
    <w:r w:rsidRPr="00DA3A82">
      <w:rPr>
        <w:rFonts w:ascii="Arial" w:hAnsi="Arial" w:cs="Arial"/>
        <w:sz w:val="16"/>
        <w:szCs w:val="16"/>
      </w:rPr>
      <w:fldChar w:fldCharType="separate"/>
    </w:r>
    <w:r w:rsidR="00F229B2">
      <w:rPr>
        <w:rFonts w:ascii="Arial" w:hAnsi="Arial" w:cs="Arial"/>
        <w:noProof/>
        <w:sz w:val="16"/>
        <w:szCs w:val="16"/>
      </w:rPr>
      <w:t>2</w:t>
    </w:r>
    <w:r w:rsidRPr="00DA3A82">
      <w:rPr>
        <w:rFonts w:ascii="Arial" w:hAnsi="Arial" w:cs="Arial"/>
        <w:sz w:val="16"/>
        <w:szCs w:val="16"/>
      </w:rPr>
      <w:fldChar w:fldCharType="end"/>
    </w:r>
    <w:r w:rsidRPr="00DA3A82">
      <w:rPr>
        <w:rFonts w:ascii="Arial" w:hAnsi="Arial" w:cs="Arial"/>
        <w:sz w:val="16"/>
        <w:szCs w:val="16"/>
      </w:rPr>
      <w:t xml:space="preserve"> von </w:t>
    </w:r>
    <w:r w:rsidRPr="00DA3A82">
      <w:rPr>
        <w:rFonts w:ascii="Arial" w:hAnsi="Arial" w:cs="Arial"/>
        <w:sz w:val="16"/>
        <w:szCs w:val="16"/>
      </w:rPr>
      <w:fldChar w:fldCharType="begin"/>
    </w:r>
    <w:r w:rsidRPr="00DA3A82">
      <w:rPr>
        <w:rFonts w:ascii="Arial" w:hAnsi="Arial" w:cs="Arial"/>
        <w:sz w:val="16"/>
        <w:szCs w:val="16"/>
      </w:rPr>
      <w:instrText xml:space="preserve"> NUMPAGES  </w:instrText>
    </w:r>
    <w:r w:rsidRPr="00DA3A82">
      <w:rPr>
        <w:rFonts w:ascii="Arial" w:hAnsi="Arial" w:cs="Arial"/>
        <w:sz w:val="16"/>
        <w:szCs w:val="16"/>
      </w:rPr>
      <w:fldChar w:fldCharType="separate"/>
    </w:r>
    <w:r w:rsidR="00F229B2">
      <w:rPr>
        <w:rFonts w:ascii="Arial" w:hAnsi="Arial" w:cs="Arial"/>
        <w:noProof/>
        <w:sz w:val="16"/>
        <w:szCs w:val="16"/>
      </w:rPr>
      <w:t>4</w:t>
    </w:r>
    <w:r w:rsidRPr="00DA3A8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B4D1" w14:textId="77777777" w:rsidR="0098323D" w:rsidRDefault="0098323D">
      <w:r>
        <w:separator/>
      </w:r>
    </w:p>
  </w:footnote>
  <w:footnote w:type="continuationSeparator" w:id="0">
    <w:p w14:paraId="2254FD5F" w14:textId="77777777" w:rsidR="0098323D" w:rsidRDefault="00983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869A" w14:textId="4FEC258B" w:rsidR="00ED62D3" w:rsidRDefault="00764354">
    <w:pPr>
      <w:pStyle w:val="Kopfzeile"/>
    </w:pPr>
    <w:r>
      <w:rPr>
        <w:noProof/>
      </w:rPr>
      <w:drawing>
        <wp:anchor distT="0" distB="0" distL="114300" distR="114300" simplePos="0" relativeHeight="251656192" behindDoc="0" locked="1" layoutInCell="1" allowOverlap="1" wp14:anchorId="69277CF5" wp14:editId="4A4EE676">
          <wp:simplePos x="0" y="0"/>
          <wp:positionH relativeFrom="page">
            <wp:posOffset>821055</wp:posOffset>
          </wp:positionH>
          <wp:positionV relativeFrom="page">
            <wp:posOffset>525780</wp:posOffset>
          </wp:positionV>
          <wp:extent cx="1835785" cy="600075"/>
          <wp:effectExtent l="0" t="0" r="0" b="0"/>
          <wp:wrapNone/>
          <wp:docPr id="3" name="Bild 3" descr="Uni_Augsbur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_Augsburg_Logo"/>
                  <pic:cNvPicPr>
                    <a:picLocks noChangeAspect="1" noChangeArrowheads="1"/>
                  </pic:cNvPicPr>
                </pic:nvPicPr>
                <pic:blipFill>
                  <a:blip r:embed="rId1">
                    <a:extLst>
                      <a:ext uri="{28A0092B-C50C-407E-A947-70E740481C1C}">
                        <a14:useLocalDpi xmlns:a14="http://schemas.microsoft.com/office/drawing/2010/main" val="0"/>
                      </a:ext>
                    </a:extLst>
                  </a:blip>
                  <a:srcRect r="-12057"/>
                  <a:stretch>
                    <a:fillRect/>
                  </a:stretch>
                </pic:blipFill>
                <pic:spPr bwMode="auto">
                  <a:xfrm>
                    <a:off x="0" y="0"/>
                    <a:ext cx="1835785" cy="600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F702" w14:textId="19232D19" w:rsidR="00DA3A82" w:rsidRDefault="00764354">
    <w:pPr>
      <w:pStyle w:val="Kopfzeile"/>
    </w:pPr>
    <w:r>
      <w:rPr>
        <w:noProof/>
      </w:rPr>
      <mc:AlternateContent>
        <mc:Choice Requires="wps">
          <w:drawing>
            <wp:anchor distT="0" distB="0" distL="114300" distR="114300" simplePos="0" relativeHeight="251658240" behindDoc="0" locked="0" layoutInCell="1" allowOverlap="1" wp14:anchorId="2AF1A0D1" wp14:editId="1412325F">
              <wp:simplePos x="0" y="0"/>
              <wp:positionH relativeFrom="column">
                <wp:posOffset>-640715</wp:posOffset>
              </wp:positionH>
              <wp:positionV relativeFrom="paragraph">
                <wp:posOffset>3337560</wp:posOffset>
              </wp:positionV>
              <wp:extent cx="179705" cy="0"/>
              <wp:effectExtent l="6985" t="13335" r="13335" b="571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B68CF"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262.8pt" to="-36.3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lHEgIAACg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"/>
          </w:pict>
        </mc:Fallback>
      </mc:AlternateContent>
    </w:r>
    <w:r>
      <w:rPr>
        <w:noProof/>
      </w:rPr>
      <mc:AlternateContent>
        <mc:Choice Requires="wps">
          <w:drawing>
            <wp:anchor distT="0" distB="0" distL="114300" distR="114300" simplePos="0" relativeHeight="251659264" behindDoc="0" locked="0" layoutInCell="1" allowOverlap="1" wp14:anchorId="12B3354A" wp14:editId="03CA9EFA">
              <wp:simplePos x="0" y="0"/>
              <wp:positionH relativeFrom="column">
                <wp:posOffset>-640715</wp:posOffset>
              </wp:positionH>
              <wp:positionV relativeFrom="paragraph">
                <wp:posOffset>4907280</wp:posOffset>
              </wp:positionV>
              <wp:extent cx="179705" cy="0"/>
              <wp:effectExtent l="6985" t="11430" r="13335" b="762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88F9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386.4pt" to="-36.3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KQ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"/>
          </w:pict>
        </mc:Fallback>
      </mc:AlternateContent>
    </w:r>
    <w:r>
      <w:rPr>
        <w:noProof/>
      </w:rPr>
      <w:drawing>
        <wp:anchor distT="0" distB="0" distL="114300" distR="114300" simplePos="0" relativeHeight="251657216" behindDoc="0" locked="1" layoutInCell="1" allowOverlap="1" wp14:anchorId="001016AD" wp14:editId="47282B7E">
          <wp:simplePos x="0" y="0"/>
          <wp:positionH relativeFrom="page">
            <wp:posOffset>822325</wp:posOffset>
          </wp:positionH>
          <wp:positionV relativeFrom="page">
            <wp:posOffset>525780</wp:posOffset>
          </wp:positionV>
          <wp:extent cx="2006600" cy="655320"/>
          <wp:effectExtent l="0" t="0" r="0" b="0"/>
          <wp:wrapNone/>
          <wp:docPr id="9" name="Bild 9" descr="Uni_Augsbur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_Augsburg_Logo"/>
                  <pic:cNvPicPr>
                    <a:picLocks noChangeAspect="1" noChangeArrowheads="1"/>
                  </pic:cNvPicPr>
                </pic:nvPicPr>
                <pic:blipFill>
                  <a:blip r:embed="rId1">
                    <a:extLst>
                      <a:ext uri="{28A0092B-C50C-407E-A947-70E740481C1C}">
                        <a14:useLocalDpi xmlns:a14="http://schemas.microsoft.com/office/drawing/2010/main" val="0"/>
                      </a:ext>
                    </a:extLst>
                  </a:blip>
                  <a:srcRect r="-12120"/>
                  <a:stretch>
                    <a:fillRect/>
                  </a:stretch>
                </pic:blipFill>
                <pic:spPr bwMode="auto">
                  <a:xfrm>
                    <a:off x="0" y="0"/>
                    <a:ext cx="2006600" cy="6553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16"/>
    <w:rsid w:val="000169D2"/>
    <w:rsid w:val="0002498F"/>
    <w:rsid w:val="0002519A"/>
    <w:rsid w:val="00061E10"/>
    <w:rsid w:val="00080619"/>
    <w:rsid w:val="000B4FD1"/>
    <w:rsid w:val="001B2C20"/>
    <w:rsid w:val="001C1401"/>
    <w:rsid w:val="001E5178"/>
    <w:rsid w:val="002D118F"/>
    <w:rsid w:val="002F25EB"/>
    <w:rsid w:val="0033180C"/>
    <w:rsid w:val="003C1244"/>
    <w:rsid w:val="0042121B"/>
    <w:rsid w:val="00430DB6"/>
    <w:rsid w:val="004B28BC"/>
    <w:rsid w:val="00524EB9"/>
    <w:rsid w:val="00545593"/>
    <w:rsid w:val="00571C36"/>
    <w:rsid w:val="00587316"/>
    <w:rsid w:val="005F1E54"/>
    <w:rsid w:val="006011F6"/>
    <w:rsid w:val="00660AAA"/>
    <w:rsid w:val="00764354"/>
    <w:rsid w:val="008B227D"/>
    <w:rsid w:val="008B4084"/>
    <w:rsid w:val="008F0C2B"/>
    <w:rsid w:val="0098323D"/>
    <w:rsid w:val="00996E18"/>
    <w:rsid w:val="009A7526"/>
    <w:rsid w:val="00A82FF2"/>
    <w:rsid w:val="00B37AE4"/>
    <w:rsid w:val="00BA293A"/>
    <w:rsid w:val="00C317C4"/>
    <w:rsid w:val="00C5334E"/>
    <w:rsid w:val="00C85C19"/>
    <w:rsid w:val="00D5357D"/>
    <w:rsid w:val="00DA3A82"/>
    <w:rsid w:val="00EB48C3"/>
    <w:rsid w:val="00ED36E9"/>
    <w:rsid w:val="00ED62D3"/>
    <w:rsid w:val="00F229B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FCD99A"/>
  <w15:chartTrackingRefBased/>
  <w15:docId w15:val="{D6A5C916-AAA1-4B3E-8CAB-471418B2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3EA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153CB"/>
    <w:pPr>
      <w:tabs>
        <w:tab w:val="center" w:pos="4536"/>
        <w:tab w:val="right" w:pos="9072"/>
      </w:tabs>
    </w:pPr>
  </w:style>
  <w:style w:type="paragraph" w:styleId="Fuzeile">
    <w:name w:val="footer"/>
    <w:basedOn w:val="Standard"/>
    <w:rsid w:val="004153CB"/>
    <w:pPr>
      <w:tabs>
        <w:tab w:val="center" w:pos="4536"/>
        <w:tab w:val="right" w:pos="9072"/>
      </w:tabs>
    </w:pPr>
  </w:style>
  <w:style w:type="paragraph" w:customStyle="1" w:styleId="Betreffzeile">
    <w:name w:val="Betreffzeile"/>
    <w:basedOn w:val="Standard"/>
    <w:rsid w:val="004153CB"/>
    <w:rPr>
      <w:rFonts w:ascii="Arial" w:hAnsi="Arial" w:cs="Arial"/>
      <w:b/>
      <w:sz w:val="20"/>
      <w:szCs w:val="20"/>
    </w:rPr>
  </w:style>
  <w:style w:type="table" w:customStyle="1" w:styleId="Tabellengitternetz">
    <w:name w:val="Tabellengitternetz"/>
    <w:basedOn w:val="NormaleTabelle"/>
    <w:rsid w:val="00D15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chriftenzeile">
    <w:name w:val="Anschriftenzeile"/>
    <w:basedOn w:val="Standard"/>
    <w:rsid w:val="004F66F3"/>
    <w:pPr>
      <w:autoSpaceDE w:val="0"/>
      <w:autoSpaceDN w:val="0"/>
      <w:adjustRightInd w:val="0"/>
      <w:spacing w:after="120"/>
    </w:pPr>
    <w:rPr>
      <w:rFonts w:ascii="Arial" w:hAnsi="Arial" w:cs="Arial"/>
      <w:spacing w:val="2"/>
      <w:sz w:val="13"/>
      <w:szCs w:val="13"/>
    </w:rPr>
  </w:style>
  <w:style w:type="paragraph" w:customStyle="1" w:styleId="Anschrift">
    <w:name w:val="Anschrift"/>
    <w:basedOn w:val="Standard"/>
    <w:rsid w:val="00DB3287"/>
    <w:pPr>
      <w:framePr w:w="9837" w:wrap="notBeside" w:vAnchor="page" w:hAnchor="page" w:x="1291" w:y="2671" w:anchorLock="1"/>
      <w:autoSpaceDE w:val="0"/>
      <w:autoSpaceDN w:val="0"/>
      <w:adjustRightInd w:val="0"/>
      <w:spacing w:line="280" w:lineRule="exact"/>
    </w:pPr>
    <w:rPr>
      <w:rFonts w:ascii="ArialMT" w:hAnsi="ArialMT" w:cs="ArialMT"/>
      <w:sz w:val="20"/>
      <w:szCs w:val="20"/>
    </w:rPr>
  </w:style>
  <w:style w:type="character" w:styleId="Hyperlink">
    <w:name w:val="Hyperlink"/>
    <w:rsid w:val="007D5A55"/>
    <w:rPr>
      <w:color w:val="0000FF"/>
      <w:u w:val="single"/>
    </w:rPr>
  </w:style>
  <w:style w:type="paragraph" w:customStyle="1" w:styleId="Absendername">
    <w:name w:val="Absendername"/>
    <w:basedOn w:val="Standard"/>
    <w:rsid w:val="0057246C"/>
    <w:pPr>
      <w:framePr w:w="9837" w:wrap="notBeside" w:vAnchor="page" w:hAnchor="page" w:x="1299" w:y="2408" w:anchorLock="1"/>
      <w:autoSpaceDE w:val="0"/>
      <w:autoSpaceDN w:val="0"/>
      <w:adjustRightInd w:val="0"/>
      <w:spacing w:after="60" w:line="200" w:lineRule="exact"/>
    </w:pPr>
    <w:rPr>
      <w:rFonts w:ascii="Arial-BoldMT" w:hAnsi="Arial-BoldMT" w:cs="Arial-BoldMT"/>
      <w:b/>
      <w:bCs/>
      <w:sz w:val="16"/>
      <w:szCs w:val="16"/>
    </w:rPr>
  </w:style>
  <w:style w:type="paragraph" w:customStyle="1" w:styleId="Betreffdetailteileklein">
    <w:name w:val="Betreffdetailteile_klein"/>
    <w:basedOn w:val="Standard"/>
    <w:rsid w:val="00C13EAF"/>
    <w:pPr>
      <w:framePr w:w="9837" w:wrap="notBeside" w:vAnchor="page" w:hAnchor="page" w:x="1299" w:y="2408" w:anchorLock="1"/>
      <w:autoSpaceDE w:val="0"/>
      <w:autoSpaceDN w:val="0"/>
      <w:adjustRightInd w:val="0"/>
    </w:pPr>
    <w:rPr>
      <w:rFonts w:ascii="ArialMT" w:hAnsi="ArialMT" w:cs="ArialMT"/>
      <w:spacing w:val="2"/>
      <w:kern w:val="12"/>
      <w:sz w:val="12"/>
      <w:szCs w:val="12"/>
    </w:rPr>
  </w:style>
  <w:style w:type="paragraph" w:customStyle="1" w:styleId="Betreffzeilegross">
    <w:name w:val="Betreffzeile_gross"/>
    <w:basedOn w:val="Standard"/>
    <w:rsid w:val="00DD717E"/>
    <w:pPr>
      <w:framePr w:w="9837" w:wrap="notBeside" w:vAnchor="page" w:hAnchor="page" w:x="1299" w:y="2408" w:anchorLock="1"/>
    </w:pPr>
    <w:rPr>
      <w:rFonts w:ascii="ArialMT" w:hAnsi="ArialMT" w:cs="ArialMT"/>
      <w:sz w:val="20"/>
      <w:szCs w:val="20"/>
    </w:rPr>
  </w:style>
  <w:style w:type="paragraph" w:customStyle="1" w:styleId="Flietext">
    <w:name w:val="Fließtext"/>
    <w:basedOn w:val="Standard"/>
    <w:rsid w:val="00D6521C"/>
    <w:pPr>
      <w:autoSpaceDE w:val="0"/>
      <w:autoSpaceDN w:val="0"/>
      <w:adjustRightInd w:val="0"/>
      <w:spacing w:line="320" w:lineRule="exact"/>
    </w:pPr>
    <w:rPr>
      <w:rFonts w:ascii="Arial" w:hAnsi="Arial" w:cs="Arial"/>
      <w:sz w:val="20"/>
      <w:szCs w:val="20"/>
      <w:lang w:val="it-IT"/>
    </w:rPr>
  </w:style>
  <w:style w:type="character" w:customStyle="1" w:styleId="NichtaufgelsteErwhnung1">
    <w:name w:val="Nicht aufgelöste Erwähnung1"/>
    <w:uiPriority w:val="99"/>
    <w:semiHidden/>
    <w:unhideWhenUsed/>
    <w:rsid w:val="00587316"/>
    <w:rPr>
      <w:color w:val="605E5C"/>
      <w:shd w:val="clear" w:color="auto" w:fill="E1DFDD"/>
    </w:rPr>
  </w:style>
  <w:style w:type="character" w:styleId="BesuchterLink">
    <w:name w:val="FollowedHyperlink"/>
    <w:uiPriority w:val="99"/>
    <w:semiHidden/>
    <w:unhideWhenUsed/>
    <w:rsid w:val="001E5178"/>
    <w:rPr>
      <w:color w:val="954F72"/>
      <w:u w:val="single"/>
    </w:rPr>
  </w:style>
  <w:style w:type="character" w:customStyle="1" w:styleId="NichtaufgelsteErwhnung2">
    <w:name w:val="Nicht aufgelöste Erwähnung2"/>
    <w:basedOn w:val="Absatz-Standardschriftart"/>
    <w:uiPriority w:val="99"/>
    <w:semiHidden/>
    <w:unhideWhenUsed/>
    <w:rsid w:val="00C31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augsburg.de/de/fakultaet/philhist/professuren/geschichte/neuere-und-neueste-geschichte/" TargetMode="External"/><Relationship Id="rId13" Type="http://schemas.openxmlformats.org/officeDocument/2006/relationships/hyperlink" Target="https://www.uni-augsburg.de/de/organisation/einrichtungen/pruefungsamt/" TargetMode="External"/><Relationship Id="rId18" Type="http://schemas.openxmlformats.org/officeDocument/2006/relationships/hyperlink" Target="https://www.bsb-muenchen.de/webinar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uni-augsburg.de/de/campusleben/corona/" TargetMode="External"/><Relationship Id="rId12" Type="http://schemas.openxmlformats.org/officeDocument/2006/relationships/hyperlink" Target="https://www.uni-augsburg.de/de/campusleben/corona/" TargetMode="External"/><Relationship Id="rId17" Type="http://schemas.openxmlformats.org/officeDocument/2006/relationships/hyperlink" Target="https://www.bsb-muenchen.de/recherche-und-service/anmelden-ausleihen-bestellen/anmelden/vereinfachtes-zulassungsverfahren/" TargetMode="External"/><Relationship Id="rId2" Type="http://schemas.openxmlformats.org/officeDocument/2006/relationships/styles" Target="styles.xml"/><Relationship Id="rId16" Type="http://schemas.openxmlformats.org/officeDocument/2006/relationships/hyperlink" Target="https://www.uni-augsburg.de/de/organisation/einrichtungen/rz/it-services/uaux/wlan/vpn/?toolbar_of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i-augsburg.de/de/organisation/bibliothe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i-augsburg.de/de/organisation/einrichtungen/rz/it-services/" TargetMode="External"/><Relationship Id="rId23" Type="http://schemas.openxmlformats.org/officeDocument/2006/relationships/fontTable" Target="fontTable.xml"/><Relationship Id="rId10" Type="http://schemas.openxmlformats.org/officeDocument/2006/relationships/hyperlink" Target="https://www.youtube.com/channel/UCU8DS25baEG2woquuuKZ5MQ" TargetMode="External"/><Relationship Id="rId19" Type="http://schemas.openxmlformats.org/officeDocument/2006/relationships/hyperlink" Target="https://www.uni-augsburg.de/de/studium/studentisches-leben/studierendenvertretung/stura/philhist/unsere-fachschaften/" TargetMode="External"/><Relationship Id="rId4" Type="http://schemas.openxmlformats.org/officeDocument/2006/relationships/webSettings" Target="webSettings.xml"/><Relationship Id="rId9" Type="http://schemas.openxmlformats.org/officeDocument/2006/relationships/hyperlink" Target="https://twitter.com/NNGAugsburg" TargetMode="External"/><Relationship Id="rId14" Type="http://schemas.openxmlformats.org/officeDocument/2006/relationships/hyperlink" Target="https://www.uni-augsburg.de/de/fakultaet/philhist/professuren/geschichte/neuere-und-neueste-geschichte/studium/prufunge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1\AppData\Local\Temp\uni_aug_brfbg_edv_vermerke_mit_seitenzahl-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6D59D-0060-41BB-81AC-06BCABDA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uni_aug_brfbg_edv_vermerke_mit_seitenzahl-1</Template>
  <TotalTime>0</TotalTime>
  <Pages>4</Pages>
  <Words>1028</Words>
  <Characters>9145</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Betreffzeile</vt:lpstr>
    </vt:vector>
  </TitlesOfParts>
  <Company>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dc:title>
  <dc:subject/>
  <dc:creator>Sophia Dafinger</dc:creator>
  <cp:keywords/>
  <dc:description/>
  <cp:lastModifiedBy>Heidrun Kilian</cp:lastModifiedBy>
  <cp:revision>5</cp:revision>
  <cp:lastPrinted>2020-04-16T12:29:00Z</cp:lastPrinted>
  <dcterms:created xsi:type="dcterms:W3CDTF">2021-10-06T07:06:00Z</dcterms:created>
  <dcterms:modified xsi:type="dcterms:W3CDTF">2021-10-06T07:40:00Z</dcterms:modified>
</cp:coreProperties>
</file>